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5631" w14:textId="1CD7C88A" w:rsidR="00C179A3" w:rsidRPr="004B659E" w:rsidRDefault="000F598A" w:rsidP="00C179A3">
      <w:pPr>
        <w:jc w:val="center"/>
        <w:rPr>
          <w:rFonts w:ascii="Times New Roman" w:hAnsi="Times New Roman"/>
          <w:b/>
        </w:rPr>
      </w:pPr>
      <w:r w:rsidRPr="004B659E">
        <w:rPr>
          <w:rFonts w:ascii="Times New Roman" w:hAnsi="Times New Roman"/>
          <w:b/>
        </w:rPr>
        <w:t>MINUTES</w:t>
      </w:r>
      <w:r w:rsidR="00D71BD4">
        <w:rPr>
          <w:rFonts w:ascii="Times New Roman" w:hAnsi="Times New Roman"/>
          <w:b/>
        </w:rPr>
        <w:t xml:space="preserve"> </w:t>
      </w:r>
    </w:p>
    <w:p w14:paraId="305E91BC" w14:textId="77777777" w:rsidR="00C179A3" w:rsidRPr="004B659E" w:rsidRDefault="00C179A3" w:rsidP="00C179A3">
      <w:pPr>
        <w:jc w:val="center"/>
        <w:rPr>
          <w:rFonts w:ascii="Times New Roman" w:hAnsi="Times New Roman"/>
          <w:b/>
        </w:rPr>
      </w:pPr>
    </w:p>
    <w:p w14:paraId="1483668C" w14:textId="187363B0" w:rsidR="00B04D8B" w:rsidRPr="004B659E" w:rsidRDefault="00C179A3" w:rsidP="00C179A3">
      <w:pPr>
        <w:jc w:val="center"/>
        <w:rPr>
          <w:rFonts w:ascii="Times New Roman" w:hAnsi="Times New Roman"/>
          <w:b/>
        </w:rPr>
      </w:pPr>
      <w:r w:rsidRPr="004B659E">
        <w:rPr>
          <w:rFonts w:ascii="Times New Roman" w:hAnsi="Times New Roman"/>
          <w:b/>
        </w:rPr>
        <w:t>D</w:t>
      </w:r>
      <w:r w:rsidR="0097644B" w:rsidRPr="004B659E">
        <w:rPr>
          <w:rFonts w:ascii="Times New Roman" w:hAnsi="Times New Roman"/>
          <w:b/>
        </w:rPr>
        <w:t>ATA &amp;</w:t>
      </w:r>
      <w:r w:rsidRPr="004B659E">
        <w:rPr>
          <w:rFonts w:ascii="Times New Roman" w:hAnsi="Times New Roman"/>
          <w:b/>
        </w:rPr>
        <w:t xml:space="preserve"> MARKETING COMMISSION</w:t>
      </w:r>
      <w:r w:rsidR="00B04D8B" w:rsidRPr="004B659E">
        <w:rPr>
          <w:rFonts w:ascii="Times New Roman" w:hAnsi="Times New Roman"/>
          <w:b/>
        </w:rPr>
        <w:t xml:space="preserve"> BOARD </w:t>
      </w:r>
    </w:p>
    <w:p w14:paraId="06EE3CA3" w14:textId="77777777" w:rsidR="00C179A3" w:rsidRPr="004B659E" w:rsidRDefault="00C179A3" w:rsidP="00C179A3">
      <w:pPr>
        <w:jc w:val="center"/>
        <w:rPr>
          <w:rFonts w:ascii="Times New Roman" w:hAnsi="Times New Roman"/>
          <w:b/>
        </w:rPr>
      </w:pPr>
    </w:p>
    <w:p w14:paraId="290D0640" w14:textId="0CDF0415" w:rsidR="00FC3EC4" w:rsidRPr="004B659E" w:rsidRDefault="003C77A6" w:rsidP="00C179A3">
      <w:pPr>
        <w:jc w:val="center"/>
        <w:rPr>
          <w:rFonts w:ascii="Times New Roman" w:hAnsi="Times New Roman"/>
          <w:b/>
        </w:rPr>
      </w:pPr>
      <w:r w:rsidRPr="004B659E">
        <w:rPr>
          <w:rFonts w:ascii="Times New Roman" w:hAnsi="Times New Roman"/>
          <w:b/>
        </w:rPr>
        <w:t xml:space="preserve">Wednesday </w:t>
      </w:r>
      <w:r w:rsidR="00835E31" w:rsidRPr="004B659E">
        <w:rPr>
          <w:rFonts w:ascii="Times New Roman" w:hAnsi="Times New Roman"/>
          <w:b/>
        </w:rPr>
        <w:t>6</w:t>
      </w:r>
      <w:r w:rsidR="00835E31" w:rsidRPr="004B659E">
        <w:rPr>
          <w:rFonts w:ascii="Times New Roman" w:hAnsi="Times New Roman"/>
          <w:b/>
          <w:vertAlign w:val="superscript"/>
        </w:rPr>
        <w:t>th</w:t>
      </w:r>
      <w:r w:rsidR="00835E31" w:rsidRPr="004B659E">
        <w:rPr>
          <w:rFonts w:ascii="Times New Roman" w:hAnsi="Times New Roman"/>
          <w:b/>
        </w:rPr>
        <w:t xml:space="preserve"> December</w:t>
      </w:r>
      <w:r w:rsidRPr="004B659E">
        <w:rPr>
          <w:rFonts w:ascii="Times New Roman" w:hAnsi="Times New Roman"/>
          <w:b/>
        </w:rPr>
        <w:t xml:space="preserve"> 2023</w:t>
      </w:r>
      <w:r w:rsidR="00FC3EC4" w:rsidRPr="004B659E">
        <w:rPr>
          <w:rFonts w:ascii="Times New Roman" w:hAnsi="Times New Roman"/>
          <w:b/>
        </w:rPr>
        <w:t xml:space="preserve"> at </w:t>
      </w:r>
      <w:r w:rsidR="007B30C5" w:rsidRPr="004B659E">
        <w:rPr>
          <w:rFonts w:ascii="Times New Roman" w:hAnsi="Times New Roman"/>
          <w:b/>
        </w:rPr>
        <w:t>1</w:t>
      </w:r>
      <w:r w:rsidRPr="004B659E">
        <w:rPr>
          <w:rFonts w:ascii="Times New Roman" w:hAnsi="Times New Roman"/>
          <w:b/>
        </w:rPr>
        <w:t>0.30</w:t>
      </w:r>
      <w:r w:rsidR="007B30C5" w:rsidRPr="004B659E">
        <w:rPr>
          <w:rFonts w:ascii="Times New Roman" w:hAnsi="Times New Roman"/>
          <w:b/>
        </w:rPr>
        <w:t>am</w:t>
      </w:r>
      <w:r w:rsidR="00547433" w:rsidRPr="004B659E">
        <w:rPr>
          <w:rFonts w:ascii="Times New Roman" w:hAnsi="Times New Roman"/>
          <w:b/>
        </w:rPr>
        <w:t xml:space="preserve"> </w:t>
      </w:r>
    </w:p>
    <w:p w14:paraId="18EA2F70" w14:textId="77777777" w:rsidR="00FC3EC4" w:rsidRPr="004B659E" w:rsidRDefault="00FC3EC4" w:rsidP="00C179A3">
      <w:pPr>
        <w:jc w:val="center"/>
        <w:rPr>
          <w:rFonts w:ascii="Times New Roman" w:hAnsi="Times New Roman"/>
          <w:b/>
        </w:rPr>
      </w:pPr>
    </w:p>
    <w:p w14:paraId="36B6ADD8" w14:textId="1C718711" w:rsidR="00382394" w:rsidRPr="004B659E" w:rsidRDefault="003C77A6" w:rsidP="00C179A3">
      <w:pPr>
        <w:jc w:val="center"/>
        <w:rPr>
          <w:rFonts w:ascii="Times New Roman" w:hAnsi="Times New Roman"/>
          <w:b/>
        </w:rPr>
      </w:pPr>
      <w:r w:rsidRPr="004B659E">
        <w:rPr>
          <w:rFonts w:ascii="Times New Roman" w:hAnsi="Times New Roman"/>
          <w:b/>
        </w:rPr>
        <w:t>The Oriental Club, Stratford Place, London W1</w:t>
      </w:r>
      <w:r w:rsidR="00642D2B" w:rsidRPr="004B659E">
        <w:rPr>
          <w:rFonts w:ascii="Times New Roman" w:hAnsi="Times New Roman"/>
          <w:b/>
        </w:rPr>
        <w:t xml:space="preserve"> </w:t>
      </w:r>
    </w:p>
    <w:p w14:paraId="77065685" w14:textId="1384BF9C" w:rsidR="00C84B89" w:rsidRPr="004B659E" w:rsidRDefault="00C84B89" w:rsidP="00C179A3">
      <w:pPr>
        <w:jc w:val="center"/>
        <w:rPr>
          <w:rFonts w:ascii="Times New Roman" w:hAnsi="Times New Roman"/>
          <w:b/>
        </w:rPr>
      </w:pPr>
    </w:p>
    <w:p w14:paraId="50B28BD9" w14:textId="77777777" w:rsidR="00C179A3" w:rsidRPr="004B659E" w:rsidRDefault="00C179A3" w:rsidP="00C179A3">
      <w:pPr>
        <w:jc w:val="center"/>
        <w:rPr>
          <w:rFonts w:ascii="Times New Roman" w:hAnsi="Times New Roman"/>
          <w:b/>
        </w:rPr>
      </w:pPr>
    </w:p>
    <w:p w14:paraId="1C8989E1" w14:textId="2522BFDC" w:rsidR="00C179A3" w:rsidRPr="00D71BD4" w:rsidRDefault="00C179A3" w:rsidP="00430DB3">
      <w:pPr>
        <w:rPr>
          <w:rFonts w:ascii="Times New Roman" w:hAnsi="Times New Roman"/>
          <w:b/>
          <w:sz w:val="22"/>
          <w:szCs w:val="22"/>
        </w:rPr>
      </w:pPr>
      <w:r w:rsidRPr="00D71BD4">
        <w:rPr>
          <w:rFonts w:ascii="Times New Roman" w:hAnsi="Times New Roman"/>
          <w:b/>
          <w:sz w:val="22"/>
          <w:szCs w:val="22"/>
        </w:rPr>
        <w:t>Present:</w:t>
      </w:r>
      <w:r w:rsidRPr="00D71BD4">
        <w:rPr>
          <w:rFonts w:ascii="Times New Roman" w:hAnsi="Times New Roman"/>
          <w:b/>
          <w:sz w:val="22"/>
          <w:szCs w:val="22"/>
        </w:rPr>
        <w:tab/>
      </w:r>
    </w:p>
    <w:p w14:paraId="0B097C26" w14:textId="3C8ED2F0" w:rsidR="00B921B7" w:rsidRPr="00D71BD4" w:rsidRDefault="00B921B7" w:rsidP="00430DB3">
      <w:pPr>
        <w:rPr>
          <w:rFonts w:ascii="Times New Roman" w:hAnsi="Times New Roman"/>
          <w:sz w:val="22"/>
          <w:szCs w:val="22"/>
        </w:rPr>
      </w:pPr>
      <w:r w:rsidRPr="00D71BD4">
        <w:rPr>
          <w:rFonts w:ascii="Times New Roman" w:hAnsi="Times New Roman"/>
          <w:sz w:val="22"/>
          <w:szCs w:val="22"/>
        </w:rPr>
        <w:t>Amerdeep Somal, Chief Commissioner (AS)</w:t>
      </w:r>
    </w:p>
    <w:p w14:paraId="24197427" w14:textId="314D8578" w:rsidR="00266474" w:rsidRPr="00D71BD4" w:rsidRDefault="00266474" w:rsidP="00430DB3">
      <w:pPr>
        <w:rPr>
          <w:rFonts w:ascii="Times New Roman" w:hAnsi="Times New Roman"/>
          <w:sz w:val="22"/>
          <w:szCs w:val="22"/>
        </w:rPr>
      </w:pPr>
      <w:r w:rsidRPr="00D71BD4">
        <w:rPr>
          <w:rFonts w:ascii="Times New Roman" w:hAnsi="Times New Roman"/>
          <w:sz w:val="22"/>
          <w:szCs w:val="22"/>
        </w:rPr>
        <w:t>Quinton Quayle, Independent Commissioner (QQ)</w:t>
      </w:r>
      <w:r w:rsidR="00083EA8" w:rsidRPr="00D71BD4">
        <w:rPr>
          <w:rFonts w:ascii="Times New Roman" w:hAnsi="Times New Roman"/>
          <w:sz w:val="22"/>
          <w:szCs w:val="22"/>
        </w:rPr>
        <w:t xml:space="preserve"> </w:t>
      </w:r>
    </w:p>
    <w:p w14:paraId="32D812C5" w14:textId="77777777" w:rsidR="004D70D9" w:rsidRPr="00D71BD4" w:rsidRDefault="004D70D9" w:rsidP="004D70D9">
      <w:pPr>
        <w:rPr>
          <w:rFonts w:ascii="Times New Roman" w:hAnsi="Times New Roman"/>
          <w:sz w:val="22"/>
          <w:szCs w:val="22"/>
        </w:rPr>
      </w:pPr>
      <w:r w:rsidRPr="00D71BD4">
        <w:rPr>
          <w:rFonts w:ascii="Times New Roman" w:hAnsi="Times New Roman"/>
          <w:sz w:val="22"/>
          <w:szCs w:val="22"/>
        </w:rPr>
        <w:t>Kate Staples, Independent Commissioner (KS)</w:t>
      </w:r>
    </w:p>
    <w:p w14:paraId="16C7E0BB" w14:textId="1FCCDB1D" w:rsidR="00245043" w:rsidRPr="00D71BD4" w:rsidRDefault="00245043" w:rsidP="00654B59">
      <w:pPr>
        <w:rPr>
          <w:rFonts w:ascii="Times New Roman" w:hAnsi="Times New Roman"/>
          <w:sz w:val="22"/>
          <w:szCs w:val="22"/>
        </w:rPr>
      </w:pPr>
      <w:r w:rsidRPr="00D71BD4">
        <w:rPr>
          <w:rFonts w:ascii="Times New Roman" w:hAnsi="Times New Roman"/>
          <w:sz w:val="22"/>
          <w:szCs w:val="22"/>
        </w:rPr>
        <w:t>Gilbert Hill, Industry Commissioner (GH)</w:t>
      </w:r>
    </w:p>
    <w:p w14:paraId="7475D636" w14:textId="17E230E6" w:rsidR="00D45740" w:rsidRPr="00D71BD4" w:rsidRDefault="00D45740" w:rsidP="00654B59">
      <w:pPr>
        <w:rPr>
          <w:rFonts w:ascii="Times New Roman" w:hAnsi="Times New Roman"/>
          <w:sz w:val="22"/>
          <w:szCs w:val="22"/>
        </w:rPr>
      </w:pPr>
      <w:r w:rsidRPr="00D71BD4">
        <w:rPr>
          <w:rFonts w:ascii="Times New Roman" w:hAnsi="Times New Roman"/>
          <w:sz w:val="22"/>
          <w:szCs w:val="22"/>
        </w:rPr>
        <w:t>Robert Bond, Industry Commissioner (RB)</w:t>
      </w:r>
    </w:p>
    <w:p w14:paraId="26A38D42" w14:textId="6B6EF4A4" w:rsidR="004E3225" w:rsidRPr="00D71BD4" w:rsidRDefault="004E3225" w:rsidP="00C179A3">
      <w:pPr>
        <w:rPr>
          <w:rFonts w:ascii="Times New Roman" w:hAnsi="Times New Roman"/>
          <w:sz w:val="22"/>
          <w:szCs w:val="22"/>
        </w:rPr>
      </w:pPr>
    </w:p>
    <w:p w14:paraId="0CA70C34" w14:textId="77777777" w:rsidR="00C179A3" w:rsidRPr="00D71BD4" w:rsidRDefault="00C179A3" w:rsidP="00C179A3">
      <w:pPr>
        <w:rPr>
          <w:rFonts w:ascii="Times New Roman" w:hAnsi="Times New Roman"/>
          <w:b/>
          <w:sz w:val="22"/>
          <w:szCs w:val="22"/>
        </w:rPr>
      </w:pPr>
      <w:r w:rsidRPr="00D71BD4">
        <w:rPr>
          <w:rFonts w:ascii="Times New Roman" w:hAnsi="Times New Roman"/>
          <w:b/>
          <w:sz w:val="22"/>
          <w:szCs w:val="22"/>
        </w:rPr>
        <w:t>In Attendance:</w:t>
      </w:r>
    </w:p>
    <w:p w14:paraId="79617802" w14:textId="77777777" w:rsidR="00501586" w:rsidRPr="00D71BD4" w:rsidRDefault="00501586" w:rsidP="00501586">
      <w:pPr>
        <w:rPr>
          <w:rFonts w:ascii="Times New Roman" w:hAnsi="Times New Roman"/>
          <w:sz w:val="22"/>
          <w:szCs w:val="22"/>
        </w:rPr>
      </w:pPr>
      <w:r w:rsidRPr="00D71BD4">
        <w:rPr>
          <w:rFonts w:ascii="Times New Roman" w:hAnsi="Times New Roman"/>
          <w:sz w:val="22"/>
          <w:szCs w:val="22"/>
        </w:rPr>
        <w:t>Suzi Higman, DMC Secretary (SH)</w:t>
      </w:r>
    </w:p>
    <w:p w14:paraId="61E6730F" w14:textId="77777777" w:rsidR="00684189" w:rsidRPr="00D71BD4" w:rsidRDefault="00684189" w:rsidP="006D3A11">
      <w:pPr>
        <w:rPr>
          <w:rFonts w:ascii="Times New Roman" w:hAnsi="Times New Roman"/>
          <w:sz w:val="22"/>
          <w:szCs w:val="22"/>
        </w:rPr>
      </w:pPr>
    </w:p>
    <w:p w14:paraId="6C90C5AC" w14:textId="10D33EBA" w:rsidR="00AC7B89" w:rsidRPr="00D71BD4" w:rsidRDefault="006D3A11" w:rsidP="006D3A11">
      <w:pPr>
        <w:rPr>
          <w:rFonts w:ascii="Times New Roman" w:hAnsi="Times New Roman"/>
          <w:sz w:val="22"/>
          <w:szCs w:val="22"/>
        </w:rPr>
      </w:pPr>
      <w:r w:rsidRPr="00D71BD4">
        <w:rPr>
          <w:rFonts w:ascii="Times New Roman" w:hAnsi="Times New Roman"/>
          <w:sz w:val="22"/>
          <w:szCs w:val="22"/>
        </w:rPr>
        <w:t xml:space="preserve">Simon Davey, </w:t>
      </w:r>
      <w:r w:rsidR="00AC7B89" w:rsidRPr="00D71BD4">
        <w:rPr>
          <w:rFonts w:ascii="Times New Roman" w:hAnsi="Times New Roman"/>
          <w:sz w:val="22"/>
          <w:szCs w:val="22"/>
        </w:rPr>
        <w:t>DMC I</w:t>
      </w:r>
      <w:r w:rsidRPr="00D71BD4">
        <w:rPr>
          <w:rFonts w:ascii="Times New Roman" w:hAnsi="Times New Roman"/>
          <w:sz w:val="22"/>
          <w:szCs w:val="22"/>
        </w:rPr>
        <w:t xml:space="preserve">ndependent </w:t>
      </w:r>
      <w:r w:rsidR="0052516E" w:rsidRPr="00D71BD4">
        <w:rPr>
          <w:rFonts w:ascii="Times New Roman" w:hAnsi="Times New Roman"/>
          <w:sz w:val="22"/>
          <w:szCs w:val="22"/>
        </w:rPr>
        <w:t xml:space="preserve">External </w:t>
      </w:r>
      <w:r w:rsidR="00AC7B89" w:rsidRPr="00D71BD4">
        <w:rPr>
          <w:rFonts w:ascii="Times New Roman" w:hAnsi="Times New Roman"/>
          <w:sz w:val="22"/>
          <w:szCs w:val="22"/>
        </w:rPr>
        <w:t>C</w:t>
      </w:r>
      <w:r w:rsidRPr="00D71BD4">
        <w:rPr>
          <w:rFonts w:ascii="Times New Roman" w:hAnsi="Times New Roman"/>
          <w:sz w:val="22"/>
          <w:szCs w:val="22"/>
        </w:rPr>
        <w:t>onsultant – in part</w:t>
      </w:r>
      <w:r w:rsidR="00F25222" w:rsidRPr="00D71BD4">
        <w:rPr>
          <w:rFonts w:ascii="Times New Roman" w:hAnsi="Times New Roman"/>
          <w:sz w:val="22"/>
          <w:szCs w:val="22"/>
        </w:rPr>
        <w:t>/</w:t>
      </w:r>
      <w:r w:rsidR="007B51A4" w:rsidRPr="00D71BD4">
        <w:rPr>
          <w:rFonts w:ascii="Times New Roman" w:hAnsi="Times New Roman"/>
          <w:sz w:val="22"/>
          <w:szCs w:val="22"/>
        </w:rPr>
        <w:t>Zoom</w:t>
      </w:r>
      <w:r w:rsidRPr="00D71BD4">
        <w:rPr>
          <w:rFonts w:ascii="Times New Roman" w:hAnsi="Times New Roman"/>
          <w:sz w:val="22"/>
          <w:szCs w:val="22"/>
        </w:rPr>
        <w:t xml:space="preserve"> (SD)</w:t>
      </w:r>
    </w:p>
    <w:p w14:paraId="75862297" w14:textId="0902605F" w:rsidR="00E92658" w:rsidRPr="00D71BD4" w:rsidRDefault="00E92658" w:rsidP="006D3A11">
      <w:pPr>
        <w:rPr>
          <w:rFonts w:ascii="Times New Roman" w:hAnsi="Times New Roman"/>
          <w:sz w:val="22"/>
          <w:szCs w:val="22"/>
        </w:rPr>
      </w:pPr>
      <w:r w:rsidRPr="00D71BD4">
        <w:rPr>
          <w:rFonts w:ascii="Times New Roman" w:hAnsi="Times New Roman"/>
          <w:sz w:val="22"/>
          <w:szCs w:val="22"/>
        </w:rPr>
        <w:t>Chris Combemale, CEO, DMA – in part (CC)</w:t>
      </w:r>
    </w:p>
    <w:p w14:paraId="634FA504" w14:textId="77777777" w:rsidR="0076622A" w:rsidRDefault="0076622A" w:rsidP="0054190D">
      <w:pPr>
        <w:widowControl w:val="0"/>
        <w:overflowPunct w:val="0"/>
        <w:autoSpaceDE w:val="0"/>
        <w:autoSpaceDN w:val="0"/>
        <w:adjustRightInd w:val="0"/>
        <w:rPr>
          <w:rFonts w:ascii="Times New Roman" w:hAnsi="Times New Roman"/>
        </w:rPr>
      </w:pPr>
    </w:p>
    <w:p w14:paraId="5B20F484" w14:textId="77777777" w:rsidR="00D858DC" w:rsidRPr="004B659E" w:rsidRDefault="00D858DC" w:rsidP="00D858DC">
      <w:pPr>
        <w:widowControl w:val="0"/>
        <w:overflowPunct w:val="0"/>
        <w:autoSpaceDE w:val="0"/>
        <w:autoSpaceDN w:val="0"/>
        <w:adjustRightInd w:val="0"/>
        <w:rPr>
          <w:rFonts w:ascii="Times New Roman" w:hAnsi="Times New Roman"/>
        </w:rPr>
      </w:pPr>
    </w:p>
    <w:p w14:paraId="1A51518F" w14:textId="77777777" w:rsidR="00D858DC" w:rsidRPr="004B659E" w:rsidRDefault="00D858DC">
      <w:pPr>
        <w:pStyle w:val="ListParagraph"/>
        <w:widowControl w:val="0"/>
        <w:numPr>
          <w:ilvl w:val="0"/>
          <w:numId w:val="1"/>
        </w:numPr>
        <w:overflowPunct w:val="0"/>
        <w:autoSpaceDE w:val="0"/>
        <w:autoSpaceDN w:val="0"/>
        <w:adjustRightInd w:val="0"/>
        <w:rPr>
          <w:rFonts w:ascii="Times New Roman" w:hAnsi="Times New Roman"/>
          <w:kern w:val="28"/>
          <w:u w:val="single"/>
        </w:rPr>
      </w:pPr>
      <w:r w:rsidRPr="004B659E">
        <w:rPr>
          <w:rFonts w:ascii="Times New Roman" w:hAnsi="Times New Roman"/>
          <w:b/>
          <w:bCs/>
          <w:kern w:val="28"/>
          <w:u w:val="single"/>
        </w:rPr>
        <w:t>Welcome and apologies</w:t>
      </w:r>
    </w:p>
    <w:p w14:paraId="3CB29A1D" w14:textId="77777777" w:rsidR="00D858DC" w:rsidRPr="004B659E" w:rsidRDefault="00D858DC" w:rsidP="00D858DC">
      <w:pPr>
        <w:widowControl w:val="0"/>
        <w:overflowPunct w:val="0"/>
        <w:autoSpaceDE w:val="0"/>
        <w:autoSpaceDN w:val="0"/>
        <w:adjustRightInd w:val="0"/>
        <w:ind w:left="720"/>
        <w:rPr>
          <w:rFonts w:ascii="Times New Roman" w:hAnsi="Times New Roman"/>
          <w:kern w:val="28"/>
        </w:rPr>
      </w:pPr>
    </w:p>
    <w:p w14:paraId="2ACF2919" w14:textId="7BEE2F2E" w:rsidR="00D858DC" w:rsidRPr="00FA36E3" w:rsidRDefault="00D858DC" w:rsidP="00D858DC">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AS welcomed all.  There were no apologies</w:t>
      </w:r>
      <w:r w:rsidR="00D723C4">
        <w:rPr>
          <w:rFonts w:ascii="Times New Roman" w:hAnsi="Times New Roman"/>
          <w:kern w:val="28"/>
          <w:sz w:val="22"/>
          <w:szCs w:val="22"/>
        </w:rPr>
        <w:t>.</w:t>
      </w:r>
    </w:p>
    <w:p w14:paraId="1231632F" w14:textId="77777777" w:rsidR="00D858DC" w:rsidRPr="004B659E" w:rsidRDefault="00D858DC" w:rsidP="0054190D">
      <w:pPr>
        <w:widowControl w:val="0"/>
        <w:overflowPunct w:val="0"/>
        <w:autoSpaceDE w:val="0"/>
        <w:autoSpaceDN w:val="0"/>
        <w:adjustRightInd w:val="0"/>
        <w:rPr>
          <w:rFonts w:ascii="Times New Roman" w:hAnsi="Times New Roman"/>
        </w:rPr>
      </w:pPr>
    </w:p>
    <w:p w14:paraId="7744A871" w14:textId="77777777" w:rsidR="00D858DC" w:rsidRPr="004B659E" w:rsidRDefault="00D858DC" w:rsidP="00D858DC">
      <w:pPr>
        <w:widowControl w:val="0"/>
        <w:overflowPunct w:val="0"/>
        <w:autoSpaceDE w:val="0"/>
        <w:autoSpaceDN w:val="0"/>
        <w:adjustRightInd w:val="0"/>
        <w:rPr>
          <w:rFonts w:ascii="Times New Roman" w:hAnsi="Times New Roman"/>
          <w:kern w:val="28"/>
        </w:rPr>
      </w:pPr>
    </w:p>
    <w:p w14:paraId="0743BF02" w14:textId="747999DD" w:rsidR="00AD0A37" w:rsidRPr="004B659E" w:rsidRDefault="00D858DC">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4B659E">
        <w:rPr>
          <w:rFonts w:ascii="Times New Roman" w:hAnsi="Times New Roman"/>
          <w:b/>
          <w:bCs/>
          <w:kern w:val="28"/>
          <w:u w:val="single"/>
        </w:rPr>
        <w:t>Minutes of last Meeting + Matters Arising</w:t>
      </w:r>
    </w:p>
    <w:p w14:paraId="5621B375" w14:textId="77777777" w:rsidR="00AD0A37" w:rsidRPr="004B659E" w:rsidRDefault="00AD0A37" w:rsidP="00AD0A37">
      <w:pPr>
        <w:pStyle w:val="ListParagraph"/>
        <w:widowControl w:val="0"/>
        <w:overflowPunct w:val="0"/>
        <w:autoSpaceDE w:val="0"/>
        <w:autoSpaceDN w:val="0"/>
        <w:adjustRightInd w:val="0"/>
        <w:ind w:left="360"/>
        <w:rPr>
          <w:rFonts w:ascii="Times New Roman" w:hAnsi="Times New Roman"/>
          <w:b/>
          <w:kern w:val="28"/>
        </w:rPr>
      </w:pPr>
    </w:p>
    <w:p w14:paraId="50AA61E7" w14:textId="0880BE6D" w:rsidR="00D858DC" w:rsidRPr="004B659E" w:rsidRDefault="00D858DC">
      <w:pPr>
        <w:pStyle w:val="ListParagraph"/>
        <w:widowControl w:val="0"/>
        <w:numPr>
          <w:ilvl w:val="0"/>
          <w:numId w:val="4"/>
        </w:numPr>
        <w:overflowPunct w:val="0"/>
        <w:autoSpaceDE w:val="0"/>
        <w:autoSpaceDN w:val="0"/>
        <w:adjustRightInd w:val="0"/>
        <w:rPr>
          <w:rFonts w:ascii="Times New Roman" w:hAnsi="Times New Roman"/>
          <w:b/>
          <w:bCs/>
          <w:kern w:val="28"/>
          <w:u w:val="single"/>
        </w:rPr>
      </w:pPr>
      <w:r w:rsidRPr="004B659E">
        <w:rPr>
          <w:rFonts w:ascii="Times New Roman" w:hAnsi="Times New Roman"/>
          <w:b/>
          <w:kern w:val="28"/>
        </w:rPr>
        <w:t xml:space="preserve">Minutes of </w:t>
      </w:r>
      <w:r w:rsidR="00B76CF0" w:rsidRPr="004B659E">
        <w:rPr>
          <w:rFonts w:ascii="Times New Roman" w:hAnsi="Times New Roman"/>
          <w:b/>
          <w:kern w:val="28"/>
        </w:rPr>
        <w:t>6</w:t>
      </w:r>
      <w:r w:rsidR="00B76CF0" w:rsidRPr="004B659E">
        <w:rPr>
          <w:rFonts w:ascii="Times New Roman" w:hAnsi="Times New Roman"/>
          <w:b/>
          <w:kern w:val="28"/>
          <w:vertAlign w:val="superscript"/>
        </w:rPr>
        <w:t>th</w:t>
      </w:r>
      <w:r w:rsidR="00B76CF0" w:rsidRPr="004B659E">
        <w:rPr>
          <w:rFonts w:ascii="Times New Roman" w:hAnsi="Times New Roman"/>
          <w:b/>
          <w:kern w:val="28"/>
        </w:rPr>
        <w:t xml:space="preserve"> December</w:t>
      </w:r>
      <w:r w:rsidRPr="004B659E">
        <w:rPr>
          <w:rFonts w:ascii="Times New Roman" w:hAnsi="Times New Roman"/>
          <w:b/>
          <w:kern w:val="28"/>
        </w:rPr>
        <w:t xml:space="preserve"> and Action Points </w:t>
      </w:r>
    </w:p>
    <w:p w14:paraId="337AB668" w14:textId="0C5D3092" w:rsidR="00D858DC" w:rsidRPr="00FA36E3" w:rsidRDefault="00D858DC" w:rsidP="00D858DC">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 xml:space="preserve">SH had circulated a copy of </w:t>
      </w:r>
      <w:r w:rsidR="00AD0A37" w:rsidRPr="00FA36E3">
        <w:rPr>
          <w:rFonts w:ascii="Times New Roman" w:hAnsi="Times New Roman"/>
          <w:kern w:val="28"/>
          <w:sz w:val="22"/>
          <w:szCs w:val="22"/>
        </w:rPr>
        <w:t xml:space="preserve">the </w:t>
      </w:r>
      <w:r w:rsidRPr="00FA36E3">
        <w:rPr>
          <w:rFonts w:ascii="Times New Roman" w:hAnsi="Times New Roman"/>
          <w:kern w:val="28"/>
          <w:sz w:val="22"/>
          <w:szCs w:val="22"/>
        </w:rPr>
        <w:t xml:space="preserve">last minutes </w:t>
      </w:r>
      <w:r w:rsidR="00AD0A37" w:rsidRPr="00FA36E3">
        <w:rPr>
          <w:rFonts w:ascii="Times New Roman" w:hAnsi="Times New Roman"/>
          <w:kern w:val="28"/>
          <w:sz w:val="22"/>
          <w:szCs w:val="22"/>
        </w:rPr>
        <w:t>and</w:t>
      </w:r>
      <w:r w:rsidRPr="00FA36E3">
        <w:rPr>
          <w:rFonts w:ascii="Times New Roman" w:hAnsi="Times New Roman"/>
          <w:kern w:val="28"/>
          <w:sz w:val="22"/>
          <w:szCs w:val="22"/>
        </w:rPr>
        <w:t xml:space="preserve"> these were approved.  </w:t>
      </w:r>
    </w:p>
    <w:p w14:paraId="18ED1085" w14:textId="77777777" w:rsidR="00D858DC" w:rsidRPr="00FA36E3" w:rsidRDefault="00D858DC" w:rsidP="00D858DC">
      <w:pPr>
        <w:widowControl w:val="0"/>
        <w:overflowPunct w:val="0"/>
        <w:autoSpaceDE w:val="0"/>
        <w:autoSpaceDN w:val="0"/>
        <w:adjustRightInd w:val="0"/>
        <w:rPr>
          <w:rFonts w:ascii="Times New Roman" w:hAnsi="Times New Roman"/>
          <w:kern w:val="28"/>
          <w:sz w:val="22"/>
          <w:szCs w:val="22"/>
        </w:rPr>
      </w:pPr>
    </w:p>
    <w:p w14:paraId="1ABE4008" w14:textId="33BA168D" w:rsidR="00434F48" w:rsidRDefault="00D858DC" w:rsidP="00D858DC">
      <w:pPr>
        <w:widowControl w:val="0"/>
        <w:overflowPunct w:val="0"/>
        <w:autoSpaceDE w:val="0"/>
        <w:autoSpaceDN w:val="0"/>
        <w:adjustRightInd w:val="0"/>
        <w:rPr>
          <w:rFonts w:ascii="Times New Roman" w:hAnsi="Times New Roman"/>
          <w:kern w:val="28"/>
        </w:rPr>
      </w:pPr>
      <w:r w:rsidRPr="00FA36E3">
        <w:rPr>
          <w:rFonts w:ascii="Times New Roman" w:hAnsi="Times New Roman"/>
          <w:kern w:val="28"/>
          <w:sz w:val="22"/>
          <w:szCs w:val="22"/>
        </w:rPr>
        <w:t>All action points had been progressed</w:t>
      </w:r>
      <w:r w:rsidR="00A26BFE" w:rsidRPr="00FA36E3">
        <w:rPr>
          <w:rFonts w:ascii="Times New Roman" w:hAnsi="Times New Roman"/>
          <w:kern w:val="28"/>
          <w:sz w:val="22"/>
          <w:szCs w:val="22"/>
        </w:rPr>
        <w:t xml:space="preserve"> with the exception of the Terms</w:t>
      </w:r>
      <w:r w:rsidRPr="00FA36E3">
        <w:rPr>
          <w:rFonts w:ascii="Times New Roman" w:hAnsi="Times New Roman"/>
          <w:kern w:val="28"/>
          <w:sz w:val="22"/>
          <w:szCs w:val="22"/>
        </w:rPr>
        <w:t xml:space="preserve"> of Reference for the DMA’s Governance Committee </w:t>
      </w:r>
      <w:r w:rsidR="00A26BFE" w:rsidRPr="00FA36E3">
        <w:rPr>
          <w:rFonts w:ascii="Times New Roman" w:hAnsi="Times New Roman"/>
          <w:kern w:val="28"/>
          <w:sz w:val="22"/>
          <w:szCs w:val="22"/>
        </w:rPr>
        <w:t xml:space="preserve">required for the DMC’s </w:t>
      </w:r>
      <w:r w:rsidR="00247688">
        <w:rPr>
          <w:rFonts w:ascii="Times New Roman" w:hAnsi="Times New Roman"/>
          <w:kern w:val="28"/>
          <w:sz w:val="22"/>
          <w:szCs w:val="22"/>
        </w:rPr>
        <w:t xml:space="preserve">IMB </w:t>
      </w:r>
      <w:r w:rsidR="00A26BFE" w:rsidRPr="00FA36E3">
        <w:rPr>
          <w:rFonts w:ascii="Times New Roman" w:hAnsi="Times New Roman"/>
          <w:kern w:val="28"/>
          <w:sz w:val="22"/>
          <w:szCs w:val="22"/>
        </w:rPr>
        <w:t xml:space="preserve">application </w:t>
      </w:r>
      <w:r w:rsidR="00247688">
        <w:rPr>
          <w:rFonts w:ascii="Times New Roman" w:hAnsi="Times New Roman"/>
          <w:kern w:val="28"/>
          <w:sz w:val="22"/>
          <w:szCs w:val="22"/>
        </w:rPr>
        <w:t>-</w:t>
      </w:r>
      <w:r w:rsidR="00556CFD" w:rsidRPr="00FA36E3">
        <w:rPr>
          <w:rFonts w:ascii="Times New Roman" w:hAnsi="Times New Roman"/>
          <w:kern w:val="28"/>
          <w:sz w:val="22"/>
          <w:szCs w:val="22"/>
        </w:rPr>
        <w:t xml:space="preserve"> </w:t>
      </w:r>
      <w:r w:rsidR="00665142" w:rsidRPr="00FA36E3">
        <w:rPr>
          <w:rFonts w:ascii="Times New Roman" w:hAnsi="Times New Roman"/>
          <w:kern w:val="28"/>
          <w:sz w:val="22"/>
          <w:szCs w:val="22"/>
        </w:rPr>
        <w:t>SH had been assured this was imminent.</w:t>
      </w:r>
      <w:r w:rsidRPr="00FA36E3">
        <w:rPr>
          <w:rFonts w:ascii="Times New Roman" w:hAnsi="Times New Roman"/>
          <w:kern w:val="28"/>
          <w:sz w:val="22"/>
          <w:szCs w:val="22"/>
        </w:rPr>
        <w:t xml:space="preserve"> </w:t>
      </w:r>
      <w:r w:rsidR="00AD0A37" w:rsidRPr="00FA36E3">
        <w:rPr>
          <w:rFonts w:ascii="Times New Roman" w:hAnsi="Times New Roman"/>
          <w:kern w:val="28"/>
          <w:sz w:val="22"/>
          <w:szCs w:val="22"/>
        </w:rPr>
        <w:t xml:space="preserve"> </w:t>
      </w:r>
    </w:p>
    <w:p w14:paraId="380B3FD0" w14:textId="77777777" w:rsidR="00434F48" w:rsidRPr="004B659E" w:rsidRDefault="00434F48" w:rsidP="00D858DC">
      <w:pPr>
        <w:widowControl w:val="0"/>
        <w:overflowPunct w:val="0"/>
        <w:autoSpaceDE w:val="0"/>
        <w:autoSpaceDN w:val="0"/>
        <w:adjustRightInd w:val="0"/>
        <w:rPr>
          <w:rFonts w:ascii="Times New Roman" w:hAnsi="Times New Roman"/>
          <w:kern w:val="28"/>
        </w:rPr>
      </w:pPr>
    </w:p>
    <w:p w14:paraId="73F0632C" w14:textId="74621704" w:rsidR="00D858DC" w:rsidRPr="004B659E" w:rsidRDefault="00D858DC">
      <w:pPr>
        <w:pStyle w:val="ListParagraph"/>
        <w:widowControl w:val="0"/>
        <w:numPr>
          <w:ilvl w:val="0"/>
          <w:numId w:val="4"/>
        </w:numPr>
        <w:overflowPunct w:val="0"/>
        <w:autoSpaceDE w:val="0"/>
        <w:autoSpaceDN w:val="0"/>
        <w:adjustRightInd w:val="0"/>
        <w:rPr>
          <w:rFonts w:ascii="Times New Roman" w:hAnsi="Times New Roman"/>
          <w:b/>
          <w:kern w:val="28"/>
        </w:rPr>
      </w:pPr>
      <w:r w:rsidRPr="004B659E">
        <w:rPr>
          <w:rFonts w:ascii="Times New Roman" w:hAnsi="Times New Roman"/>
          <w:b/>
          <w:kern w:val="28"/>
        </w:rPr>
        <w:t>Independence + Impartiality + Funding Risk</w:t>
      </w:r>
    </w:p>
    <w:p w14:paraId="2E5F373A" w14:textId="77777777" w:rsidR="00211B09" w:rsidRPr="004B659E" w:rsidRDefault="00211B09" w:rsidP="00211B09">
      <w:pPr>
        <w:pStyle w:val="ListParagraph"/>
        <w:widowControl w:val="0"/>
        <w:overflowPunct w:val="0"/>
        <w:autoSpaceDE w:val="0"/>
        <w:autoSpaceDN w:val="0"/>
        <w:adjustRightInd w:val="0"/>
        <w:rPr>
          <w:rFonts w:ascii="Times New Roman" w:hAnsi="Times New Roman"/>
          <w:b/>
          <w:bCs/>
          <w:kern w:val="28"/>
          <w:sz w:val="20"/>
          <w:szCs w:val="20"/>
        </w:rPr>
      </w:pPr>
      <w:r w:rsidRPr="004B659E">
        <w:rPr>
          <w:rFonts w:ascii="Times New Roman" w:hAnsi="Times New Roman"/>
          <w:b/>
          <w:bCs/>
          <w:kern w:val="28"/>
          <w:sz w:val="20"/>
          <w:szCs w:val="20"/>
        </w:rPr>
        <w:t>[Conflicts of Interest declarations + DMC Risk Register(internal)/Code Risk Monitoring Register (encs)]</w:t>
      </w:r>
    </w:p>
    <w:p w14:paraId="4B3E4162" w14:textId="77777777" w:rsidR="00211B09" w:rsidRPr="004B659E" w:rsidRDefault="00211B09" w:rsidP="00D858DC">
      <w:pPr>
        <w:widowControl w:val="0"/>
        <w:overflowPunct w:val="0"/>
        <w:autoSpaceDE w:val="0"/>
        <w:autoSpaceDN w:val="0"/>
        <w:adjustRightInd w:val="0"/>
        <w:rPr>
          <w:rFonts w:ascii="Times New Roman" w:hAnsi="Times New Roman"/>
          <w:kern w:val="28"/>
        </w:rPr>
      </w:pPr>
    </w:p>
    <w:p w14:paraId="72DCE28C" w14:textId="0ABB1C3E" w:rsidR="00FE59D6" w:rsidRDefault="00E23B7F" w:rsidP="00434F48">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No</w:t>
      </w:r>
      <w:r w:rsidR="00D858DC" w:rsidRPr="00FA36E3">
        <w:rPr>
          <w:rFonts w:ascii="Times New Roman" w:hAnsi="Times New Roman"/>
          <w:kern w:val="28"/>
          <w:sz w:val="22"/>
          <w:szCs w:val="22"/>
        </w:rPr>
        <w:t xml:space="preserve"> </w:t>
      </w:r>
      <w:r w:rsidRPr="00FA36E3">
        <w:rPr>
          <w:rFonts w:ascii="Times New Roman" w:hAnsi="Times New Roman"/>
          <w:kern w:val="28"/>
          <w:sz w:val="22"/>
          <w:szCs w:val="22"/>
        </w:rPr>
        <w:t>conflicts of interest</w:t>
      </w:r>
      <w:r w:rsidR="00D858DC" w:rsidRPr="00FA36E3">
        <w:rPr>
          <w:rFonts w:ascii="Times New Roman" w:hAnsi="Times New Roman"/>
          <w:kern w:val="28"/>
          <w:sz w:val="22"/>
          <w:szCs w:val="22"/>
        </w:rPr>
        <w:t xml:space="preserve"> </w:t>
      </w:r>
      <w:r w:rsidR="00AD0A37" w:rsidRPr="00FA36E3">
        <w:rPr>
          <w:rFonts w:ascii="Times New Roman" w:hAnsi="Times New Roman"/>
          <w:kern w:val="28"/>
          <w:sz w:val="22"/>
          <w:szCs w:val="22"/>
        </w:rPr>
        <w:t>were</w:t>
      </w:r>
      <w:r w:rsidR="00D858DC" w:rsidRPr="00FA36E3">
        <w:rPr>
          <w:rFonts w:ascii="Times New Roman" w:hAnsi="Times New Roman"/>
          <w:kern w:val="28"/>
          <w:sz w:val="22"/>
          <w:szCs w:val="22"/>
        </w:rPr>
        <w:t xml:space="preserve"> declared.</w:t>
      </w:r>
      <w:r w:rsidR="00434F48" w:rsidRPr="00434F48">
        <w:rPr>
          <w:rFonts w:ascii="Times New Roman" w:hAnsi="Times New Roman"/>
          <w:kern w:val="28"/>
          <w:sz w:val="22"/>
          <w:szCs w:val="22"/>
        </w:rPr>
        <w:t xml:space="preserve"> </w:t>
      </w:r>
      <w:r w:rsidR="00434F48" w:rsidRPr="00FA36E3">
        <w:rPr>
          <w:rFonts w:ascii="Times New Roman" w:hAnsi="Times New Roman"/>
          <w:kern w:val="28"/>
          <w:sz w:val="22"/>
          <w:szCs w:val="22"/>
        </w:rPr>
        <w:t xml:space="preserve">SH was yet to update the DMC Risk Register as agreed at the last meeting and would </w:t>
      </w:r>
      <w:r w:rsidR="00245A9B">
        <w:rPr>
          <w:rFonts w:ascii="Times New Roman" w:hAnsi="Times New Roman"/>
          <w:kern w:val="28"/>
          <w:sz w:val="22"/>
          <w:szCs w:val="22"/>
        </w:rPr>
        <w:t xml:space="preserve">also </w:t>
      </w:r>
      <w:r w:rsidR="00434F48" w:rsidRPr="00FA36E3">
        <w:rPr>
          <w:rFonts w:ascii="Times New Roman" w:hAnsi="Times New Roman"/>
          <w:kern w:val="28"/>
          <w:sz w:val="22"/>
          <w:szCs w:val="22"/>
        </w:rPr>
        <w:t xml:space="preserve">run this by </w:t>
      </w:r>
      <w:r w:rsidR="00434F48">
        <w:rPr>
          <w:rFonts w:ascii="Times New Roman" w:hAnsi="Times New Roman"/>
          <w:kern w:val="28"/>
          <w:sz w:val="22"/>
          <w:szCs w:val="22"/>
        </w:rPr>
        <w:t xml:space="preserve">SD as </w:t>
      </w:r>
      <w:r w:rsidR="00D723C4">
        <w:rPr>
          <w:rFonts w:ascii="Times New Roman" w:hAnsi="Times New Roman"/>
          <w:kern w:val="28"/>
          <w:sz w:val="22"/>
          <w:szCs w:val="22"/>
        </w:rPr>
        <w:t xml:space="preserve">he had prepared this </w:t>
      </w:r>
      <w:r w:rsidR="00317340">
        <w:rPr>
          <w:rFonts w:ascii="Times New Roman" w:hAnsi="Times New Roman"/>
          <w:kern w:val="28"/>
          <w:sz w:val="22"/>
          <w:szCs w:val="22"/>
        </w:rPr>
        <w:t>for</w:t>
      </w:r>
      <w:r w:rsidR="00434F48">
        <w:rPr>
          <w:rFonts w:ascii="Times New Roman" w:hAnsi="Times New Roman"/>
          <w:kern w:val="28"/>
          <w:sz w:val="22"/>
          <w:szCs w:val="22"/>
        </w:rPr>
        <w:t xml:space="preserve"> the IMB application</w:t>
      </w:r>
      <w:r w:rsidR="00245A9B">
        <w:rPr>
          <w:rFonts w:ascii="Times New Roman" w:hAnsi="Times New Roman"/>
          <w:kern w:val="28"/>
          <w:sz w:val="22"/>
          <w:szCs w:val="22"/>
        </w:rPr>
        <w:t>.</w:t>
      </w:r>
      <w:r w:rsidR="00CA56A7">
        <w:rPr>
          <w:rFonts w:ascii="Times New Roman" w:hAnsi="Times New Roman"/>
          <w:kern w:val="28"/>
          <w:sz w:val="22"/>
          <w:szCs w:val="22"/>
        </w:rPr>
        <w:t xml:space="preserve"> </w:t>
      </w:r>
    </w:p>
    <w:p w14:paraId="43FFCF1D" w14:textId="5A84ED7A" w:rsidR="0064031A" w:rsidRDefault="0064031A" w:rsidP="00434F48">
      <w:pPr>
        <w:widowControl w:val="0"/>
        <w:overflowPunct w:val="0"/>
        <w:autoSpaceDE w:val="0"/>
        <w:autoSpaceDN w:val="0"/>
        <w:adjustRightInd w:val="0"/>
        <w:rPr>
          <w:rFonts w:ascii="Times New Roman" w:hAnsi="Times New Roman"/>
          <w:kern w:val="28"/>
          <w:sz w:val="22"/>
          <w:szCs w:val="22"/>
        </w:rPr>
      </w:pPr>
    </w:p>
    <w:p w14:paraId="6EFBBB0A" w14:textId="2C953DCF" w:rsidR="00D858DC" w:rsidRDefault="00434F48" w:rsidP="00D71BD4">
      <w:pPr>
        <w:widowControl w:val="0"/>
        <w:overflowPunct w:val="0"/>
        <w:autoSpaceDE w:val="0"/>
        <w:autoSpaceDN w:val="0"/>
        <w:adjustRightInd w:val="0"/>
        <w:rPr>
          <w:rFonts w:ascii="Times New Roman" w:hAnsi="Times New Roman"/>
          <w:b/>
          <w:bCs/>
          <w:kern w:val="28"/>
        </w:rPr>
      </w:pPr>
      <w:r w:rsidRPr="00434F48">
        <w:rPr>
          <w:rFonts w:ascii="Times New Roman" w:hAnsi="Times New Roman"/>
          <w:color w:val="FF0000"/>
          <w:kern w:val="28"/>
          <w:sz w:val="22"/>
          <w:szCs w:val="22"/>
        </w:rPr>
        <w:t>Action Point:  SH to liaise with SD</w:t>
      </w:r>
      <w:r w:rsidR="00245A9B">
        <w:rPr>
          <w:rFonts w:ascii="Times New Roman" w:hAnsi="Times New Roman"/>
          <w:color w:val="FF0000"/>
          <w:kern w:val="28"/>
          <w:sz w:val="22"/>
          <w:szCs w:val="22"/>
        </w:rPr>
        <w:t xml:space="preserve"> re Risk Register</w:t>
      </w:r>
      <w:r w:rsidR="00317340">
        <w:rPr>
          <w:rFonts w:ascii="Times New Roman" w:hAnsi="Times New Roman"/>
          <w:color w:val="FF0000"/>
          <w:kern w:val="28"/>
          <w:sz w:val="22"/>
          <w:szCs w:val="22"/>
        </w:rPr>
        <w:t>.</w:t>
      </w:r>
    </w:p>
    <w:p w14:paraId="6B5328DC" w14:textId="77777777" w:rsidR="00245A9B" w:rsidRPr="004B659E" w:rsidRDefault="00245A9B" w:rsidP="00D858DC">
      <w:pPr>
        <w:widowControl w:val="0"/>
        <w:overflowPunct w:val="0"/>
        <w:autoSpaceDE w:val="0"/>
        <w:autoSpaceDN w:val="0"/>
        <w:adjustRightInd w:val="0"/>
        <w:ind w:left="1080"/>
        <w:rPr>
          <w:rFonts w:ascii="Times New Roman" w:hAnsi="Times New Roman"/>
          <w:b/>
          <w:bCs/>
          <w:kern w:val="28"/>
        </w:rPr>
      </w:pPr>
    </w:p>
    <w:p w14:paraId="15AF729A" w14:textId="77777777" w:rsidR="00556CFD" w:rsidRPr="004B659E" w:rsidRDefault="00F11918" w:rsidP="00556CFD">
      <w:pPr>
        <w:pStyle w:val="ListParagraph"/>
        <w:widowControl w:val="0"/>
        <w:numPr>
          <w:ilvl w:val="0"/>
          <w:numId w:val="1"/>
        </w:numPr>
        <w:overflowPunct w:val="0"/>
        <w:autoSpaceDE w:val="0"/>
        <w:autoSpaceDN w:val="0"/>
        <w:adjustRightInd w:val="0"/>
        <w:rPr>
          <w:rFonts w:ascii="Times New Roman" w:hAnsi="Times New Roman"/>
          <w:kern w:val="28"/>
        </w:rPr>
      </w:pPr>
      <w:r w:rsidRPr="004B659E">
        <w:rPr>
          <w:rFonts w:ascii="Times New Roman" w:hAnsi="Times New Roman"/>
          <w:b/>
          <w:bCs/>
          <w:kern w:val="28"/>
          <w:u w:val="single"/>
        </w:rPr>
        <w:t>Complaints</w:t>
      </w:r>
      <w:r w:rsidRPr="004B659E">
        <w:rPr>
          <w:rFonts w:ascii="Times New Roman" w:hAnsi="Times New Roman"/>
          <w:kern w:val="28"/>
        </w:rPr>
        <w:t xml:space="preserve"> </w:t>
      </w:r>
    </w:p>
    <w:p w14:paraId="63A4C17D" w14:textId="77777777" w:rsidR="00556CFD" w:rsidRPr="004B659E" w:rsidRDefault="00556CFD" w:rsidP="0058498B">
      <w:pPr>
        <w:pStyle w:val="ListParagraph"/>
        <w:widowControl w:val="0"/>
        <w:overflowPunct w:val="0"/>
        <w:autoSpaceDE w:val="0"/>
        <w:autoSpaceDN w:val="0"/>
        <w:adjustRightInd w:val="0"/>
        <w:ind w:left="360"/>
        <w:rPr>
          <w:rFonts w:ascii="Times New Roman" w:hAnsi="Times New Roman"/>
          <w:kern w:val="28"/>
        </w:rPr>
      </w:pPr>
    </w:p>
    <w:p w14:paraId="747BFF73" w14:textId="112F16D2" w:rsidR="007D7125" w:rsidRPr="004B659E" w:rsidRDefault="00F11918" w:rsidP="0058498B">
      <w:pPr>
        <w:pStyle w:val="ListParagraph"/>
        <w:widowControl w:val="0"/>
        <w:numPr>
          <w:ilvl w:val="0"/>
          <w:numId w:val="13"/>
        </w:numPr>
        <w:overflowPunct w:val="0"/>
        <w:autoSpaceDE w:val="0"/>
        <w:autoSpaceDN w:val="0"/>
        <w:adjustRightInd w:val="0"/>
        <w:rPr>
          <w:rFonts w:ascii="Times New Roman" w:hAnsi="Times New Roman"/>
          <w:kern w:val="28"/>
        </w:rPr>
      </w:pPr>
      <w:r w:rsidRPr="004B659E">
        <w:rPr>
          <w:rFonts w:ascii="Times New Roman" w:hAnsi="Times New Roman"/>
          <w:b/>
          <w:bCs/>
          <w:kern w:val="28"/>
        </w:rPr>
        <w:t xml:space="preserve">Breakdown of Complaints </w:t>
      </w:r>
      <w:r w:rsidR="00755EEC" w:rsidRPr="004B659E">
        <w:rPr>
          <w:rFonts w:ascii="Times New Roman" w:hAnsi="Times New Roman"/>
          <w:b/>
          <w:bCs/>
          <w:kern w:val="28"/>
        </w:rPr>
        <w:t>September - November</w:t>
      </w:r>
      <w:r w:rsidRPr="004B659E">
        <w:rPr>
          <w:rFonts w:ascii="Times New Roman" w:hAnsi="Times New Roman"/>
          <w:b/>
          <w:bCs/>
          <w:kern w:val="28"/>
        </w:rPr>
        <w:t xml:space="preserve"> </w:t>
      </w:r>
    </w:p>
    <w:p w14:paraId="1703C380" w14:textId="2F28464C" w:rsidR="00835E31" w:rsidRPr="00FA36E3" w:rsidRDefault="00835E31" w:rsidP="00835E31">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SH had circulated a summary of complaints.  There were no particular issues to report.</w:t>
      </w:r>
    </w:p>
    <w:p w14:paraId="1366EC38" w14:textId="77777777" w:rsidR="007D7125" w:rsidRPr="00443FD5" w:rsidRDefault="007D7125" w:rsidP="00F11918">
      <w:pPr>
        <w:widowControl w:val="0"/>
        <w:overflowPunct w:val="0"/>
        <w:autoSpaceDE w:val="0"/>
        <w:autoSpaceDN w:val="0"/>
        <w:adjustRightInd w:val="0"/>
        <w:rPr>
          <w:rFonts w:ascii="Times New Roman" w:hAnsi="Times New Roman"/>
          <w:color w:val="FF0000"/>
          <w:kern w:val="28"/>
        </w:rPr>
      </w:pPr>
    </w:p>
    <w:p w14:paraId="2287FA04" w14:textId="067D28C2" w:rsidR="0058498B" w:rsidRPr="00443FD5" w:rsidRDefault="0058498B" w:rsidP="0058498B">
      <w:pPr>
        <w:pStyle w:val="ListParagraph"/>
        <w:widowControl w:val="0"/>
        <w:numPr>
          <w:ilvl w:val="0"/>
          <w:numId w:val="13"/>
        </w:numPr>
        <w:overflowPunct w:val="0"/>
        <w:autoSpaceDE w:val="0"/>
        <w:autoSpaceDN w:val="0"/>
        <w:adjustRightInd w:val="0"/>
        <w:rPr>
          <w:rFonts w:ascii="Times New Roman" w:hAnsi="Times New Roman"/>
          <w:b/>
          <w:bCs/>
          <w:kern w:val="28"/>
        </w:rPr>
      </w:pPr>
      <w:r w:rsidRPr="00443FD5">
        <w:rPr>
          <w:rFonts w:ascii="Times New Roman" w:hAnsi="Times New Roman"/>
          <w:b/>
          <w:bCs/>
          <w:kern w:val="28"/>
        </w:rPr>
        <w:t xml:space="preserve">Formal </w:t>
      </w:r>
      <w:r w:rsidR="00443FD5">
        <w:rPr>
          <w:rFonts w:ascii="Times New Roman" w:hAnsi="Times New Roman"/>
          <w:b/>
          <w:bCs/>
          <w:kern w:val="28"/>
        </w:rPr>
        <w:t>A</w:t>
      </w:r>
      <w:r w:rsidRPr="00443FD5">
        <w:rPr>
          <w:rFonts w:ascii="Times New Roman" w:hAnsi="Times New Roman"/>
          <w:b/>
          <w:bCs/>
          <w:kern w:val="28"/>
        </w:rPr>
        <w:t>djudication</w:t>
      </w:r>
      <w:r w:rsidR="003B0BFB" w:rsidRPr="00443FD5">
        <w:rPr>
          <w:rFonts w:ascii="Times New Roman" w:hAnsi="Times New Roman"/>
          <w:b/>
          <w:bCs/>
          <w:kern w:val="28"/>
        </w:rPr>
        <w:t xml:space="preserve"> – Report &amp; Review update + Compliance Report </w:t>
      </w:r>
    </w:p>
    <w:p w14:paraId="6747B81A" w14:textId="4DFBE970" w:rsidR="000E6469" w:rsidRDefault="0058498B" w:rsidP="0058498B">
      <w:pPr>
        <w:widowControl w:val="0"/>
        <w:overflowPunct w:val="0"/>
        <w:autoSpaceDE w:val="0"/>
        <w:autoSpaceDN w:val="0"/>
        <w:adjustRightInd w:val="0"/>
      </w:pPr>
      <w:r w:rsidRPr="004B659E">
        <w:rPr>
          <w:rFonts w:ascii="Times New Roman" w:hAnsi="Times New Roman"/>
          <w:kern w:val="28"/>
          <w:sz w:val="22"/>
          <w:szCs w:val="22"/>
        </w:rPr>
        <w:t>The DM</w:t>
      </w:r>
      <w:r w:rsidR="00BB4BFC" w:rsidRPr="004B659E">
        <w:rPr>
          <w:rFonts w:ascii="Times New Roman" w:hAnsi="Times New Roman"/>
          <w:kern w:val="28"/>
          <w:sz w:val="22"/>
          <w:szCs w:val="22"/>
        </w:rPr>
        <w:t xml:space="preserve">C’s adjudication letter had requested a full Report &amp; Review by </w:t>
      </w:r>
      <w:r w:rsidR="00FA36E3">
        <w:rPr>
          <w:rFonts w:ascii="Times New Roman" w:hAnsi="Times New Roman"/>
          <w:kern w:val="28"/>
          <w:sz w:val="22"/>
          <w:szCs w:val="22"/>
        </w:rPr>
        <w:t xml:space="preserve">the </w:t>
      </w:r>
      <w:r w:rsidR="00BB4BFC" w:rsidRPr="004B659E">
        <w:rPr>
          <w:rFonts w:ascii="Times New Roman" w:hAnsi="Times New Roman"/>
          <w:kern w:val="28"/>
          <w:sz w:val="22"/>
          <w:szCs w:val="22"/>
        </w:rPr>
        <w:t xml:space="preserve">end </w:t>
      </w:r>
      <w:r w:rsidR="00FA36E3">
        <w:rPr>
          <w:rFonts w:ascii="Times New Roman" w:hAnsi="Times New Roman"/>
          <w:kern w:val="28"/>
          <w:sz w:val="22"/>
          <w:szCs w:val="22"/>
        </w:rPr>
        <w:t xml:space="preserve">of </w:t>
      </w:r>
      <w:r w:rsidR="00BB4BFC" w:rsidRPr="004B659E">
        <w:rPr>
          <w:rFonts w:ascii="Times New Roman" w:hAnsi="Times New Roman"/>
          <w:kern w:val="28"/>
          <w:sz w:val="22"/>
          <w:szCs w:val="22"/>
        </w:rPr>
        <w:t>October.</w:t>
      </w:r>
      <w:r w:rsidR="00DC3F01">
        <w:rPr>
          <w:rFonts w:ascii="Times New Roman" w:hAnsi="Times New Roman"/>
          <w:kern w:val="28"/>
          <w:sz w:val="22"/>
          <w:szCs w:val="22"/>
        </w:rPr>
        <w:t xml:space="preserve">  The Report was</w:t>
      </w:r>
      <w:r w:rsidR="00245A9B">
        <w:rPr>
          <w:rFonts w:ascii="Times New Roman" w:hAnsi="Times New Roman"/>
          <w:kern w:val="28"/>
          <w:sz w:val="22"/>
          <w:szCs w:val="22"/>
        </w:rPr>
        <w:t xml:space="preserve"> received late but prior to the Board meeting.  The member stated that it had </w:t>
      </w:r>
      <w:r w:rsidR="00313696">
        <w:rPr>
          <w:rFonts w:ascii="Times New Roman" w:hAnsi="Times New Roman"/>
          <w:kern w:val="28"/>
          <w:sz w:val="22"/>
          <w:szCs w:val="22"/>
        </w:rPr>
        <w:t xml:space="preserve">resigned its membership of the </w:t>
      </w:r>
      <w:r w:rsidR="00313696">
        <w:rPr>
          <w:rFonts w:ascii="Times New Roman" w:hAnsi="Times New Roman"/>
          <w:kern w:val="28"/>
          <w:sz w:val="22"/>
          <w:szCs w:val="22"/>
        </w:rPr>
        <w:lastRenderedPageBreak/>
        <w:t>DMA</w:t>
      </w:r>
      <w:r w:rsidR="000E6469">
        <w:rPr>
          <w:rFonts w:ascii="Times New Roman" w:hAnsi="Times New Roman"/>
          <w:kern w:val="28"/>
          <w:sz w:val="22"/>
          <w:szCs w:val="22"/>
        </w:rPr>
        <w:t xml:space="preserve">.  </w:t>
      </w:r>
      <w:r w:rsidR="00D723C4">
        <w:rPr>
          <w:rFonts w:ascii="Times New Roman" w:hAnsi="Times New Roman"/>
          <w:kern w:val="28"/>
          <w:sz w:val="22"/>
          <w:szCs w:val="22"/>
        </w:rPr>
        <w:t xml:space="preserve">It was agreed that the website statement would be updated to reflect the resignation.  SH would </w:t>
      </w:r>
      <w:r w:rsidR="00317340">
        <w:rPr>
          <w:rFonts w:ascii="Times New Roman" w:hAnsi="Times New Roman"/>
          <w:kern w:val="28"/>
          <w:sz w:val="22"/>
          <w:szCs w:val="22"/>
        </w:rPr>
        <w:t>write to the member to confirm</w:t>
      </w:r>
      <w:r w:rsidR="00D723C4">
        <w:rPr>
          <w:rFonts w:ascii="Times New Roman" w:hAnsi="Times New Roman"/>
          <w:kern w:val="28"/>
          <w:sz w:val="22"/>
          <w:szCs w:val="22"/>
        </w:rPr>
        <w:t xml:space="preserve"> the </w:t>
      </w:r>
      <w:r w:rsidR="00245A9B">
        <w:rPr>
          <w:rFonts w:ascii="Times New Roman" w:hAnsi="Times New Roman"/>
          <w:kern w:val="28"/>
          <w:sz w:val="22"/>
          <w:szCs w:val="22"/>
        </w:rPr>
        <w:t>DMC</w:t>
      </w:r>
      <w:r w:rsidR="00D723C4">
        <w:rPr>
          <w:rFonts w:ascii="Times New Roman" w:hAnsi="Times New Roman"/>
          <w:kern w:val="28"/>
          <w:sz w:val="22"/>
          <w:szCs w:val="22"/>
        </w:rPr>
        <w:t xml:space="preserve"> had noted their resignation and remind them that the DMA logo should no longer be utilized.  SH would also confirm this with the DMA membership team.</w:t>
      </w:r>
    </w:p>
    <w:p w14:paraId="3F46F656" w14:textId="77777777" w:rsidR="000E6469" w:rsidRPr="00D723C4" w:rsidRDefault="000E6469" w:rsidP="0058498B">
      <w:pPr>
        <w:widowControl w:val="0"/>
        <w:overflowPunct w:val="0"/>
        <w:autoSpaceDE w:val="0"/>
        <w:autoSpaceDN w:val="0"/>
        <w:adjustRightInd w:val="0"/>
        <w:rPr>
          <w:rFonts w:ascii="Times New Roman" w:hAnsi="Times New Roman"/>
        </w:rPr>
      </w:pPr>
    </w:p>
    <w:p w14:paraId="5C988A49" w14:textId="3C50CD73" w:rsidR="00D723C4" w:rsidRPr="00D723C4" w:rsidRDefault="00D723C4" w:rsidP="0058498B">
      <w:pPr>
        <w:widowControl w:val="0"/>
        <w:overflowPunct w:val="0"/>
        <w:autoSpaceDE w:val="0"/>
        <w:autoSpaceDN w:val="0"/>
        <w:adjustRightInd w:val="0"/>
        <w:rPr>
          <w:rFonts w:ascii="Times New Roman" w:hAnsi="Times New Roman"/>
          <w:color w:val="FF0000"/>
          <w:sz w:val="22"/>
          <w:szCs w:val="22"/>
        </w:rPr>
      </w:pPr>
      <w:r w:rsidRPr="00D723C4">
        <w:rPr>
          <w:rFonts w:ascii="Times New Roman" w:hAnsi="Times New Roman"/>
          <w:color w:val="FF0000"/>
          <w:sz w:val="22"/>
          <w:szCs w:val="22"/>
        </w:rPr>
        <w:t>Action Point:  SH to write to former member, update website statement and liaise with DMA as above.</w:t>
      </w:r>
    </w:p>
    <w:p w14:paraId="4C0085D8" w14:textId="77777777" w:rsidR="007F3235" w:rsidRDefault="007F3235" w:rsidP="0058498B">
      <w:pPr>
        <w:widowControl w:val="0"/>
        <w:overflowPunct w:val="0"/>
        <w:autoSpaceDE w:val="0"/>
        <w:autoSpaceDN w:val="0"/>
        <w:adjustRightInd w:val="0"/>
      </w:pPr>
    </w:p>
    <w:p w14:paraId="62D74818" w14:textId="3AAFA8B6" w:rsidR="007D7125" w:rsidRPr="00443FD5" w:rsidRDefault="00443FD5" w:rsidP="0058498B">
      <w:pPr>
        <w:pStyle w:val="ListParagraph"/>
        <w:widowControl w:val="0"/>
        <w:numPr>
          <w:ilvl w:val="0"/>
          <w:numId w:val="13"/>
        </w:numPr>
        <w:overflowPunct w:val="0"/>
        <w:autoSpaceDE w:val="0"/>
        <w:autoSpaceDN w:val="0"/>
        <w:adjustRightInd w:val="0"/>
        <w:rPr>
          <w:rFonts w:ascii="Times New Roman" w:hAnsi="Times New Roman"/>
          <w:b/>
          <w:bCs/>
          <w:kern w:val="28"/>
        </w:rPr>
      </w:pPr>
      <w:r>
        <w:rPr>
          <w:rFonts w:ascii="Times New Roman" w:hAnsi="Times New Roman"/>
          <w:b/>
          <w:bCs/>
          <w:kern w:val="28"/>
        </w:rPr>
        <w:t>Formal</w:t>
      </w:r>
      <w:r w:rsidR="003B0BFB" w:rsidRPr="00443FD5">
        <w:rPr>
          <w:rFonts w:ascii="Times New Roman" w:hAnsi="Times New Roman"/>
          <w:b/>
          <w:bCs/>
          <w:kern w:val="28"/>
        </w:rPr>
        <w:t xml:space="preserve"> Adjudication </w:t>
      </w:r>
    </w:p>
    <w:p w14:paraId="247C2E85" w14:textId="3E41AB5A" w:rsidR="007D7125" w:rsidRDefault="00F42DFE" w:rsidP="00F11918">
      <w:pPr>
        <w:widowControl w:val="0"/>
        <w:overflowPunct w:val="0"/>
        <w:autoSpaceDE w:val="0"/>
        <w:autoSpaceDN w:val="0"/>
        <w:adjustRightInd w:val="0"/>
        <w:rPr>
          <w:rFonts w:ascii="Times New Roman" w:hAnsi="Times New Roman"/>
          <w:kern w:val="28"/>
          <w:sz w:val="22"/>
          <w:szCs w:val="22"/>
        </w:rPr>
      </w:pPr>
      <w:r w:rsidRPr="00FA36E3">
        <w:rPr>
          <w:rFonts w:ascii="Times New Roman" w:hAnsi="Times New Roman"/>
          <w:kern w:val="28"/>
          <w:sz w:val="22"/>
          <w:szCs w:val="22"/>
        </w:rPr>
        <w:t>This investigation cent</w:t>
      </w:r>
      <w:r w:rsidR="004B659E" w:rsidRPr="00FA36E3">
        <w:rPr>
          <w:rFonts w:ascii="Times New Roman" w:hAnsi="Times New Roman"/>
          <w:kern w:val="28"/>
          <w:sz w:val="22"/>
          <w:szCs w:val="22"/>
        </w:rPr>
        <w:t>e</w:t>
      </w:r>
      <w:r w:rsidRPr="00FA36E3">
        <w:rPr>
          <w:rFonts w:ascii="Times New Roman" w:hAnsi="Times New Roman"/>
          <w:kern w:val="28"/>
          <w:sz w:val="22"/>
          <w:szCs w:val="22"/>
        </w:rPr>
        <w:t>red on a</w:t>
      </w:r>
      <w:r w:rsidR="00FA36E3">
        <w:rPr>
          <w:rFonts w:ascii="Times New Roman" w:hAnsi="Times New Roman"/>
          <w:kern w:val="28"/>
          <w:sz w:val="22"/>
          <w:szCs w:val="22"/>
        </w:rPr>
        <w:t xml:space="preserve"> DMA member</w:t>
      </w:r>
      <w:r w:rsidRPr="00FA36E3">
        <w:rPr>
          <w:rFonts w:ascii="Times New Roman" w:hAnsi="Times New Roman"/>
          <w:kern w:val="28"/>
          <w:sz w:val="22"/>
          <w:szCs w:val="22"/>
        </w:rPr>
        <w:t xml:space="preserve"> </w:t>
      </w:r>
      <w:r w:rsidR="00D24A26" w:rsidRPr="00FA36E3">
        <w:rPr>
          <w:rFonts w:ascii="Times New Roman" w:hAnsi="Times New Roman"/>
          <w:kern w:val="28"/>
          <w:sz w:val="22"/>
          <w:szCs w:val="22"/>
        </w:rPr>
        <w:t>company in the affiliate marketing sector</w:t>
      </w:r>
      <w:r w:rsidR="00B73D4A" w:rsidRPr="00FA36E3">
        <w:rPr>
          <w:rFonts w:ascii="Times New Roman" w:hAnsi="Times New Roman"/>
          <w:kern w:val="28"/>
          <w:sz w:val="22"/>
          <w:szCs w:val="22"/>
        </w:rPr>
        <w:t xml:space="preserve"> – the complainant was concerned about email</w:t>
      </w:r>
      <w:r w:rsidR="00FA36E3">
        <w:rPr>
          <w:rFonts w:ascii="Times New Roman" w:hAnsi="Times New Roman"/>
          <w:kern w:val="28"/>
          <w:sz w:val="22"/>
          <w:szCs w:val="22"/>
        </w:rPr>
        <w:t>s he had</w:t>
      </w:r>
      <w:r w:rsidR="00B73D4A" w:rsidRPr="00FA36E3">
        <w:rPr>
          <w:rFonts w:ascii="Times New Roman" w:hAnsi="Times New Roman"/>
          <w:kern w:val="28"/>
          <w:sz w:val="22"/>
          <w:szCs w:val="22"/>
        </w:rPr>
        <w:t xml:space="preserve"> received from </w:t>
      </w:r>
      <w:r w:rsidR="00FA36E3">
        <w:rPr>
          <w:rFonts w:ascii="Times New Roman" w:hAnsi="Times New Roman"/>
          <w:kern w:val="28"/>
          <w:sz w:val="22"/>
          <w:szCs w:val="22"/>
        </w:rPr>
        <w:t>the</w:t>
      </w:r>
      <w:r w:rsidR="00B73D4A" w:rsidRPr="00FA36E3">
        <w:rPr>
          <w:rFonts w:ascii="Times New Roman" w:hAnsi="Times New Roman"/>
          <w:kern w:val="28"/>
          <w:sz w:val="22"/>
          <w:szCs w:val="22"/>
        </w:rPr>
        <w:t xml:space="preserve"> affiliate</w:t>
      </w:r>
      <w:r w:rsidR="00FA36E3">
        <w:rPr>
          <w:rFonts w:ascii="Times New Roman" w:hAnsi="Times New Roman"/>
          <w:kern w:val="28"/>
          <w:sz w:val="22"/>
          <w:szCs w:val="22"/>
        </w:rPr>
        <w:t xml:space="preserve"> as </w:t>
      </w:r>
      <w:r w:rsidR="00B73D4A" w:rsidRPr="00FA36E3">
        <w:rPr>
          <w:rFonts w:ascii="Times New Roman" w:hAnsi="Times New Roman"/>
          <w:kern w:val="28"/>
          <w:sz w:val="22"/>
          <w:szCs w:val="22"/>
        </w:rPr>
        <w:t>he had been unable to unsubscribe.</w:t>
      </w:r>
      <w:r w:rsidR="00D24A26" w:rsidRPr="00FA36E3">
        <w:rPr>
          <w:rFonts w:ascii="Times New Roman" w:hAnsi="Times New Roman"/>
          <w:kern w:val="28"/>
          <w:sz w:val="22"/>
          <w:szCs w:val="22"/>
        </w:rPr>
        <w:t xml:space="preserve">  A formal investigation and adjudication had taken place on 29</w:t>
      </w:r>
      <w:r w:rsidR="00D24A26" w:rsidRPr="00FA36E3">
        <w:rPr>
          <w:rFonts w:ascii="Times New Roman" w:hAnsi="Times New Roman"/>
          <w:kern w:val="28"/>
          <w:sz w:val="22"/>
          <w:szCs w:val="22"/>
          <w:vertAlign w:val="superscript"/>
        </w:rPr>
        <w:t>th</w:t>
      </w:r>
      <w:r w:rsidR="00D24A26" w:rsidRPr="00FA36E3">
        <w:rPr>
          <w:rFonts w:ascii="Times New Roman" w:hAnsi="Times New Roman"/>
          <w:kern w:val="28"/>
          <w:sz w:val="22"/>
          <w:szCs w:val="22"/>
        </w:rPr>
        <w:t xml:space="preserve"> </w:t>
      </w:r>
      <w:r w:rsidR="00245A9B">
        <w:rPr>
          <w:rFonts w:ascii="Times New Roman" w:hAnsi="Times New Roman"/>
          <w:kern w:val="28"/>
          <w:sz w:val="22"/>
          <w:szCs w:val="22"/>
        </w:rPr>
        <w:t>November</w:t>
      </w:r>
      <w:r w:rsidR="00D24A26" w:rsidRPr="00FA36E3">
        <w:rPr>
          <w:rFonts w:ascii="Times New Roman" w:hAnsi="Times New Roman"/>
          <w:kern w:val="28"/>
          <w:sz w:val="22"/>
          <w:szCs w:val="22"/>
        </w:rPr>
        <w:t xml:space="preserve">, and </w:t>
      </w:r>
      <w:r w:rsidR="00317340">
        <w:rPr>
          <w:rFonts w:ascii="Times New Roman" w:hAnsi="Times New Roman"/>
          <w:kern w:val="28"/>
          <w:sz w:val="22"/>
          <w:szCs w:val="22"/>
        </w:rPr>
        <w:t>a</w:t>
      </w:r>
      <w:r w:rsidR="00DC1C6A">
        <w:rPr>
          <w:rFonts w:ascii="Times New Roman" w:hAnsi="Times New Roman"/>
          <w:kern w:val="28"/>
          <w:sz w:val="22"/>
          <w:szCs w:val="22"/>
        </w:rPr>
        <w:t xml:space="preserve"> letter of adjudication had been sent.  A number of Code rules had been breached, </w:t>
      </w:r>
      <w:r w:rsidR="008138C5">
        <w:rPr>
          <w:rFonts w:ascii="Times New Roman" w:hAnsi="Times New Roman"/>
          <w:kern w:val="28"/>
          <w:sz w:val="22"/>
          <w:szCs w:val="22"/>
        </w:rPr>
        <w:t xml:space="preserve">and the member had been asked to report back in three months with a template contractual agreement, precise statistics on complaints and any other remedial work following the DMC’s findings. </w:t>
      </w:r>
      <w:r w:rsidR="00DC1C6A">
        <w:rPr>
          <w:rFonts w:ascii="Times New Roman" w:hAnsi="Times New Roman"/>
          <w:kern w:val="28"/>
          <w:sz w:val="22"/>
          <w:szCs w:val="22"/>
        </w:rPr>
        <w:t xml:space="preserve">A draft website summary had been prepared and approved and would be published shortly.  SH was to write to the complainant. </w:t>
      </w:r>
      <w:r w:rsidR="00D24A26" w:rsidRPr="00FA36E3">
        <w:rPr>
          <w:rFonts w:ascii="Times New Roman" w:hAnsi="Times New Roman"/>
          <w:kern w:val="28"/>
          <w:sz w:val="22"/>
          <w:szCs w:val="22"/>
        </w:rPr>
        <w:t xml:space="preserve">  </w:t>
      </w:r>
      <w:r w:rsidR="00317340">
        <w:rPr>
          <w:rFonts w:ascii="Times New Roman" w:hAnsi="Times New Roman"/>
          <w:kern w:val="28"/>
          <w:sz w:val="22"/>
          <w:szCs w:val="22"/>
        </w:rPr>
        <w:t xml:space="preserve">SH </w:t>
      </w:r>
      <w:r w:rsidR="00245A9B">
        <w:rPr>
          <w:rFonts w:ascii="Times New Roman" w:hAnsi="Times New Roman"/>
          <w:kern w:val="28"/>
          <w:sz w:val="22"/>
          <w:szCs w:val="22"/>
        </w:rPr>
        <w:t xml:space="preserve">would send GH, who had not been able to attend the adjudication, a copy of the adjudication letter and website statement. </w:t>
      </w:r>
      <w:r w:rsidR="00317340">
        <w:rPr>
          <w:rFonts w:ascii="Times New Roman" w:hAnsi="Times New Roman"/>
          <w:kern w:val="28"/>
          <w:sz w:val="22"/>
          <w:szCs w:val="22"/>
        </w:rPr>
        <w:t xml:space="preserve"> </w:t>
      </w:r>
    </w:p>
    <w:p w14:paraId="3B6DAA04" w14:textId="77777777" w:rsidR="00FB072A" w:rsidRPr="00317340" w:rsidRDefault="00FB072A" w:rsidP="00F11918">
      <w:pPr>
        <w:widowControl w:val="0"/>
        <w:overflowPunct w:val="0"/>
        <w:autoSpaceDE w:val="0"/>
        <w:autoSpaceDN w:val="0"/>
        <w:adjustRightInd w:val="0"/>
        <w:rPr>
          <w:rFonts w:ascii="Times New Roman" w:hAnsi="Times New Roman"/>
          <w:color w:val="FF0000"/>
          <w:kern w:val="28"/>
          <w:sz w:val="22"/>
          <w:szCs w:val="22"/>
        </w:rPr>
      </w:pPr>
    </w:p>
    <w:p w14:paraId="18A903FF" w14:textId="76B94B63" w:rsidR="00FB072A" w:rsidRPr="00317340" w:rsidRDefault="00317340" w:rsidP="00F11918">
      <w:pPr>
        <w:widowControl w:val="0"/>
        <w:overflowPunct w:val="0"/>
        <w:autoSpaceDE w:val="0"/>
        <w:autoSpaceDN w:val="0"/>
        <w:adjustRightInd w:val="0"/>
        <w:rPr>
          <w:rFonts w:ascii="Times New Roman" w:hAnsi="Times New Roman"/>
          <w:color w:val="FF0000"/>
          <w:kern w:val="28"/>
          <w:sz w:val="22"/>
          <w:szCs w:val="22"/>
        </w:rPr>
      </w:pPr>
      <w:r w:rsidRPr="00317340">
        <w:rPr>
          <w:rFonts w:ascii="Times New Roman" w:hAnsi="Times New Roman"/>
          <w:color w:val="FF0000"/>
          <w:kern w:val="28"/>
          <w:sz w:val="22"/>
          <w:szCs w:val="22"/>
        </w:rPr>
        <w:t xml:space="preserve">Action Point:  </w:t>
      </w:r>
      <w:r w:rsidR="00FB072A" w:rsidRPr="00317340">
        <w:rPr>
          <w:rFonts w:ascii="Times New Roman" w:hAnsi="Times New Roman"/>
          <w:color w:val="FF0000"/>
          <w:kern w:val="28"/>
          <w:sz w:val="22"/>
          <w:szCs w:val="22"/>
        </w:rPr>
        <w:t>SH to send GH a copy of the adjudication letter</w:t>
      </w:r>
      <w:r w:rsidRPr="00317340">
        <w:rPr>
          <w:rFonts w:ascii="Times New Roman" w:hAnsi="Times New Roman"/>
          <w:color w:val="FF0000"/>
          <w:kern w:val="28"/>
          <w:sz w:val="22"/>
          <w:szCs w:val="22"/>
        </w:rPr>
        <w:t xml:space="preserve"> and website statement.</w:t>
      </w:r>
    </w:p>
    <w:p w14:paraId="75C33CFF" w14:textId="77777777" w:rsidR="007D7125" w:rsidRDefault="007D7125" w:rsidP="00F11918">
      <w:pPr>
        <w:widowControl w:val="0"/>
        <w:overflowPunct w:val="0"/>
        <w:autoSpaceDE w:val="0"/>
        <w:autoSpaceDN w:val="0"/>
        <w:adjustRightInd w:val="0"/>
        <w:rPr>
          <w:rFonts w:ascii="Times New Roman" w:hAnsi="Times New Roman"/>
          <w:color w:val="FF0000"/>
          <w:kern w:val="28"/>
        </w:rPr>
      </w:pPr>
    </w:p>
    <w:p w14:paraId="02BBB526" w14:textId="573F06C6" w:rsidR="007B1BF7" w:rsidRPr="00443FD5" w:rsidRDefault="007B1BF7" w:rsidP="009A6F6A">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443FD5">
        <w:rPr>
          <w:rFonts w:ascii="Times New Roman" w:hAnsi="Times New Roman"/>
          <w:b/>
          <w:bCs/>
          <w:kern w:val="28"/>
          <w:u w:val="single"/>
        </w:rPr>
        <w:t>Chief Commissioner position</w:t>
      </w:r>
    </w:p>
    <w:p w14:paraId="181705E8" w14:textId="77777777" w:rsidR="009A6F6A" w:rsidRPr="009A6F6A" w:rsidRDefault="009A6F6A" w:rsidP="009A6F6A">
      <w:pPr>
        <w:pStyle w:val="ListParagraph"/>
        <w:widowControl w:val="0"/>
        <w:overflowPunct w:val="0"/>
        <w:autoSpaceDE w:val="0"/>
        <w:autoSpaceDN w:val="0"/>
        <w:adjustRightInd w:val="0"/>
        <w:ind w:left="360"/>
        <w:rPr>
          <w:rFonts w:ascii="Times New Roman" w:hAnsi="Times New Roman"/>
          <w:b/>
          <w:bCs/>
          <w:kern w:val="28"/>
          <w:sz w:val="22"/>
          <w:szCs w:val="22"/>
          <w:u w:val="single"/>
        </w:rPr>
      </w:pPr>
    </w:p>
    <w:p w14:paraId="6501D13F" w14:textId="57B51383" w:rsidR="00712DEB" w:rsidRDefault="000504DD" w:rsidP="00655F21">
      <w:pPr>
        <w:widowControl w:val="0"/>
        <w:overflowPunct w:val="0"/>
        <w:autoSpaceDE w:val="0"/>
        <w:autoSpaceDN w:val="0"/>
        <w:adjustRightInd w:val="0"/>
        <w:rPr>
          <w:rFonts w:ascii="Times New Roman" w:hAnsi="Times New Roman"/>
          <w:kern w:val="28"/>
          <w:sz w:val="22"/>
          <w:szCs w:val="22"/>
        </w:rPr>
      </w:pPr>
      <w:r w:rsidRPr="00655F21">
        <w:rPr>
          <w:rFonts w:ascii="Times New Roman" w:hAnsi="Times New Roman"/>
          <w:kern w:val="28"/>
          <w:sz w:val="22"/>
          <w:szCs w:val="22"/>
        </w:rPr>
        <w:t>A</w:t>
      </w:r>
      <w:r w:rsidR="00712DEB" w:rsidRPr="00655F21">
        <w:rPr>
          <w:rFonts w:ascii="Times New Roman" w:hAnsi="Times New Roman"/>
          <w:kern w:val="28"/>
          <w:sz w:val="22"/>
          <w:szCs w:val="22"/>
        </w:rPr>
        <w:t xml:space="preserve">S </w:t>
      </w:r>
      <w:r w:rsidRPr="00655F21">
        <w:rPr>
          <w:rFonts w:ascii="Times New Roman" w:hAnsi="Times New Roman"/>
          <w:kern w:val="28"/>
          <w:sz w:val="22"/>
          <w:szCs w:val="22"/>
        </w:rPr>
        <w:t>was stepping down as Chief Commissioner on 31</w:t>
      </w:r>
      <w:r w:rsidRPr="00655F21">
        <w:rPr>
          <w:rFonts w:ascii="Times New Roman" w:hAnsi="Times New Roman"/>
          <w:kern w:val="28"/>
          <w:sz w:val="22"/>
          <w:szCs w:val="22"/>
          <w:vertAlign w:val="superscript"/>
        </w:rPr>
        <w:t>st</w:t>
      </w:r>
      <w:r w:rsidRPr="00655F21">
        <w:rPr>
          <w:rFonts w:ascii="Times New Roman" w:hAnsi="Times New Roman"/>
          <w:kern w:val="28"/>
          <w:sz w:val="22"/>
          <w:szCs w:val="22"/>
        </w:rPr>
        <w:t xml:space="preserve"> December</w:t>
      </w:r>
      <w:r w:rsidR="00D71BD4">
        <w:rPr>
          <w:rFonts w:ascii="Times New Roman" w:hAnsi="Times New Roman"/>
          <w:kern w:val="28"/>
          <w:sz w:val="22"/>
          <w:szCs w:val="22"/>
        </w:rPr>
        <w:t xml:space="preserve"> 2023</w:t>
      </w:r>
      <w:r w:rsidRPr="00655F21">
        <w:rPr>
          <w:rFonts w:ascii="Times New Roman" w:hAnsi="Times New Roman"/>
          <w:kern w:val="28"/>
          <w:sz w:val="22"/>
          <w:szCs w:val="22"/>
        </w:rPr>
        <w:t>.  Interviews had taken place on 23</w:t>
      </w:r>
      <w:r w:rsidRPr="00655F21">
        <w:rPr>
          <w:rFonts w:ascii="Times New Roman" w:hAnsi="Times New Roman"/>
          <w:kern w:val="28"/>
          <w:sz w:val="22"/>
          <w:szCs w:val="22"/>
          <w:vertAlign w:val="superscript"/>
        </w:rPr>
        <w:t>rd</w:t>
      </w:r>
      <w:r w:rsidRPr="00655F21">
        <w:rPr>
          <w:rFonts w:ascii="Times New Roman" w:hAnsi="Times New Roman"/>
          <w:kern w:val="28"/>
          <w:sz w:val="22"/>
          <w:szCs w:val="22"/>
        </w:rPr>
        <w:t xml:space="preserve"> November and </w:t>
      </w:r>
      <w:r w:rsidR="00DE00CF">
        <w:rPr>
          <w:rFonts w:ascii="Times New Roman" w:hAnsi="Times New Roman"/>
          <w:kern w:val="28"/>
          <w:sz w:val="22"/>
          <w:szCs w:val="22"/>
        </w:rPr>
        <w:t>Emma Martins had been</w:t>
      </w:r>
      <w:r w:rsidRPr="00655F21">
        <w:rPr>
          <w:rFonts w:ascii="Times New Roman" w:hAnsi="Times New Roman"/>
          <w:kern w:val="28"/>
          <w:sz w:val="22"/>
          <w:szCs w:val="22"/>
        </w:rPr>
        <w:t xml:space="preserve"> recommended </w:t>
      </w:r>
      <w:r w:rsidR="00EC131A">
        <w:rPr>
          <w:rFonts w:ascii="Times New Roman" w:hAnsi="Times New Roman"/>
          <w:kern w:val="28"/>
          <w:sz w:val="22"/>
          <w:szCs w:val="22"/>
        </w:rPr>
        <w:t xml:space="preserve">by the Appointments Panel and approved by the DMC Board </w:t>
      </w:r>
      <w:r w:rsidRPr="00655F21">
        <w:rPr>
          <w:rFonts w:ascii="Times New Roman" w:hAnsi="Times New Roman"/>
          <w:kern w:val="28"/>
          <w:sz w:val="22"/>
          <w:szCs w:val="22"/>
        </w:rPr>
        <w:t>as the new Chief Commissioner to start on 1</w:t>
      </w:r>
      <w:r w:rsidRPr="00655F21">
        <w:rPr>
          <w:rFonts w:ascii="Times New Roman" w:hAnsi="Times New Roman"/>
          <w:kern w:val="28"/>
          <w:sz w:val="22"/>
          <w:szCs w:val="22"/>
          <w:vertAlign w:val="superscript"/>
        </w:rPr>
        <w:t>st</w:t>
      </w:r>
      <w:r w:rsidRPr="00655F21">
        <w:rPr>
          <w:rFonts w:ascii="Times New Roman" w:hAnsi="Times New Roman"/>
          <w:kern w:val="28"/>
          <w:sz w:val="22"/>
          <w:szCs w:val="22"/>
        </w:rPr>
        <w:t xml:space="preserve"> January. </w:t>
      </w:r>
      <w:r w:rsidR="00D71BD4">
        <w:rPr>
          <w:rFonts w:ascii="Times New Roman" w:hAnsi="Times New Roman"/>
          <w:kern w:val="28"/>
          <w:sz w:val="22"/>
          <w:szCs w:val="22"/>
        </w:rPr>
        <w:t xml:space="preserve"> It had been agreed that DMC would take responsibility for approving the appointment (not the DMA Board) in the light of its future status as a more independent body with greater separation from DMA. </w:t>
      </w:r>
      <w:r w:rsidR="00DE00CF">
        <w:rPr>
          <w:rFonts w:ascii="Times New Roman" w:hAnsi="Times New Roman"/>
          <w:kern w:val="28"/>
          <w:sz w:val="22"/>
          <w:szCs w:val="22"/>
        </w:rPr>
        <w:t xml:space="preserve">Chris Combemale </w:t>
      </w:r>
      <w:r w:rsidRPr="00655F21">
        <w:rPr>
          <w:rFonts w:ascii="Times New Roman" w:hAnsi="Times New Roman"/>
          <w:kern w:val="28"/>
          <w:sz w:val="22"/>
          <w:szCs w:val="22"/>
        </w:rPr>
        <w:t xml:space="preserve">had </w:t>
      </w:r>
      <w:r w:rsidR="00712DEB" w:rsidRPr="00655F21">
        <w:rPr>
          <w:rFonts w:ascii="Times New Roman" w:hAnsi="Times New Roman"/>
          <w:kern w:val="28"/>
          <w:sz w:val="22"/>
          <w:szCs w:val="22"/>
        </w:rPr>
        <w:t xml:space="preserve">informed the </w:t>
      </w:r>
      <w:r w:rsidR="00DE00CF">
        <w:rPr>
          <w:rFonts w:ascii="Times New Roman" w:hAnsi="Times New Roman"/>
          <w:kern w:val="28"/>
          <w:sz w:val="22"/>
          <w:szCs w:val="22"/>
        </w:rPr>
        <w:t xml:space="preserve">DMA </w:t>
      </w:r>
      <w:r w:rsidR="00712DEB" w:rsidRPr="00655F21">
        <w:rPr>
          <w:rFonts w:ascii="Times New Roman" w:hAnsi="Times New Roman"/>
          <w:kern w:val="28"/>
          <w:sz w:val="22"/>
          <w:szCs w:val="22"/>
        </w:rPr>
        <w:t>Board</w:t>
      </w:r>
      <w:r w:rsidR="00D71BD4">
        <w:rPr>
          <w:rFonts w:ascii="Times New Roman" w:hAnsi="Times New Roman"/>
          <w:kern w:val="28"/>
          <w:sz w:val="22"/>
          <w:szCs w:val="22"/>
        </w:rPr>
        <w:t xml:space="preserve"> and </w:t>
      </w:r>
      <w:r w:rsidR="00A17F67">
        <w:rPr>
          <w:rFonts w:ascii="Times New Roman" w:hAnsi="Times New Roman"/>
          <w:kern w:val="28"/>
          <w:sz w:val="22"/>
          <w:szCs w:val="22"/>
        </w:rPr>
        <w:t xml:space="preserve">SH reported that a press release </w:t>
      </w:r>
      <w:r w:rsidR="00D71BD4">
        <w:rPr>
          <w:rFonts w:ascii="Times New Roman" w:hAnsi="Times New Roman"/>
          <w:kern w:val="28"/>
          <w:sz w:val="22"/>
          <w:szCs w:val="22"/>
        </w:rPr>
        <w:t xml:space="preserve">would announce the appointment shortly and this would be circulated to Commissioners for approval. </w:t>
      </w:r>
    </w:p>
    <w:p w14:paraId="5578C645" w14:textId="77777777" w:rsidR="005F0C80" w:rsidRDefault="005F0C80" w:rsidP="00655F21">
      <w:pPr>
        <w:widowControl w:val="0"/>
        <w:overflowPunct w:val="0"/>
        <w:autoSpaceDE w:val="0"/>
        <w:autoSpaceDN w:val="0"/>
        <w:adjustRightInd w:val="0"/>
        <w:rPr>
          <w:rFonts w:ascii="Times New Roman" w:hAnsi="Times New Roman"/>
          <w:kern w:val="28"/>
          <w:sz w:val="22"/>
          <w:szCs w:val="22"/>
        </w:rPr>
      </w:pPr>
    </w:p>
    <w:p w14:paraId="057DD82D" w14:textId="79E7B42C" w:rsidR="00D71BD4" w:rsidRDefault="00F36F99" w:rsidP="00655F2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AS </w:t>
      </w:r>
      <w:r w:rsidR="00D71BD4">
        <w:rPr>
          <w:rFonts w:ascii="Times New Roman" w:hAnsi="Times New Roman"/>
          <w:kern w:val="28"/>
          <w:sz w:val="22"/>
          <w:szCs w:val="22"/>
        </w:rPr>
        <w:t>was setting up a handover meeting with the new Chief Commissioner.  AS would also be giving her final report and introducing the new Chief Commissioner to the DMA Board the following week.</w:t>
      </w:r>
    </w:p>
    <w:p w14:paraId="35201974" w14:textId="77777777" w:rsidR="004A5B54" w:rsidRDefault="004A5B54" w:rsidP="00655F21">
      <w:pPr>
        <w:widowControl w:val="0"/>
        <w:overflowPunct w:val="0"/>
        <w:autoSpaceDE w:val="0"/>
        <w:autoSpaceDN w:val="0"/>
        <w:adjustRightInd w:val="0"/>
        <w:rPr>
          <w:rFonts w:ascii="Times New Roman" w:hAnsi="Times New Roman"/>
          <w:kern w:val="28"/>
          <w:sz w:val="22"/>
          <w:szCs w:val="22"/>
        </w:rPr>
      </w:pPr>
    </w:p>
    <w:p w14:paraId="36A61B24" w14:textId="018D06D1" w:rsidR="0010347D" w:rsidRDefault="005F0C80" w:rsidP="00655F2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SH would commence </w:t>
      </w:r>
      <w:r w:rsidR="00D71BD4">
        <w:rPr>
          <w:rFonts w:ascii="Times New Roman" w:hAnsi="Times New Roman"/>
          <w:kern w:val="28"/>
          <w:sz w:val="22"/>
          <w:szCs w:val="22"/>
        </w:rPr>
        <w:t>an</w:t>
      </w:r>
      <w:r>
        <w:rPr>
          <w:rFonts w:ascii="Times New Roman" w:hAnsi="Times New Roman"/>
          <w:kern w:val="28"/>
          <w:sz w:val="22"/>
          <w:szCs w:val="22"/>
        </w:rPr>
        <w:t xml:space="preserve"> induction process, allowing for individual meetings with each Commissioner </w:t>
      </w:r>
      <w:r w:rsidR="00D71BD4">
        <w:rPr>
          <w:rFonts w:ascii="Times New Roman" w:hAnsi="Times New Roman"/>
          <w:kern w:val="28"/>
          <w:sz w:val="22"/>
          <w:szCs w:val="22"/>
        </w:rPr>
        <w:t xml:space="preserve">as well as </w:t>
      </w:r>
      <w:r w:rsidR="007B0CB5">
        <w:rPr>
          <w:rFonts w:ascii="Times New Roman" w:hAnsi="Times New Roman"/>
          <w:kern w:val="28"/>
          <w:sz w:val="22"/>
          <w:szCs w:val="22"/>
        </w:rPr>
        <w:t>Simon Davey</w:t>
      </w:r>
      <w:r w:rsidR="00DB2BE2">
        <w:rPr>
          <w:rFonts w:ascii="Times New Roman" w:hAnsi="Times New Roman"/>
          <w:kern w:val="28"/>
          <w:sz w:val="22"/>
          <w:szCs w:val="22"/>
        </w:rPr>
        <w:t xml:space="preserve"> and Chris Combemale</w:t>
      </w:r>
      <w:r w:rsidR="007B0CB5">
        <w:rPr>
          <w:rFonts w:ascii="Times New Roman" w:hAnsi="Times New Roman"/>
          <w:kern w:val="28"/>
          <w:sz w:val="22"/>
          <w:szCs w:val="22"/>
        </w:rPr>
        <w:t>.</w:t>
      </w:r>
      <w:r w:rsidR="005C4495">
        <w:rPr>
          <w:rFonts w:ascii="Times New Roman" w:hAnsi="Times New Roman"/>
          <w:kern w:val="28"/>
          <w:sz w:val="22"/>
          <w:szCs w:val="22"/>
        </w:rPr>
        <w:t xml:space="preserve">  </w:t>
      </w:r>
    </w:p>
    <w:p w14:paraId="100CD749" w14:textId="77777777" w:rsidR="007B0CB5" w:rsidRDefault="007B0CB5" w:rsidP="00655F21">
      <w:pPr>
        <w:widowControl w:val="0"/>
        <w:overflowPunct w:val="0"/>
        <w:autoSpaceDE w:val="0"/>
        <w:autoSpaceDN w:val="0"/>
        <w:adjustRightInd w:val="0"/>
        <w:rPr>
          <w:rFonts w:ascii="Times New Roman" w:hAnsi="Times New Roman"/>
          <w:kern w:val="28"/>
          <w:sz w:val="22"/>
          <w:szCs w:val="22"/>
        </w:rPr>
      </w:pPr>
    </w:p>
    <w:p w14:paraId="17F4D226" w14:textId="1A4B417E" w:rsidR="008773B9" w:rsidRDefault="008773B9" w:rsidP="00655F2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SH informed </w:t>
      </w:r>
      <w:r w:rsidR="007B0CB5">
        <w:rPr>
          <w:rFonts w:ascii="Times New Roman" w:hAnsi="Times New Roman"/>
          <w:kern w:val="28"/>
          <w:sz w:val="22"/>
          <w:szCs w:val="22"/>
        </w:rPr>
        <w:t xml:space="preserve">the Board that the DMA would be vacating its temporary offices in Bermondsey Street at the end of January.  </w:t>
      </w:r>
      <w:r w:rsidR="00D71BD4">
        <w:rPr>
          <w:rFonts w:ascii="Times New Roman" w:hAnsi="Times New Roman"/>
          <w:kern w:val="28"/>
          <w:sz w:val="22"/>
          <w:szCs w:val="22"/>
        </w:rPr>
        <w:t xml:space="preserve">The plan </w:t>
      </w:r>
      <w:r w:rsidR="00DB2BE2">
        <w:rPr>
          <w:rFonts w:ascii="Times New Roman" w:hAnsi="Times New Roman"/>
          <w:kern w:val="28"/>
          <w:sz w:val="22"/>
          <w:szCs w:val="22"/>
        </w:rPr>
        <w:t>w</w:t>
      </w:r>
      <w:r w:rsidR="00D71BD4">
        <w:rPr>
          <w:rFonts w:ascii="Times New Roman" w:hAnsi="Times New Roman"/>
          <w:kern w:val="28"/>
          <w:sz w:val="22"/>
          <w:szCs w:val="22"/>
        </w:rPr>
        <w:t>as to relocate</w:t>
      </w:r>
      <w:r w:rsidR="007B0CB5">
        <w:rPr>
          <w:rFonts w:ascii="Times New Roman" w:hAnsi="Times New Roman"/>
          <w:kern w:val="28"/>
          <w:sz w:val="22"/>
          <w:szCs w:val="22"/>
        </w:rPr>
        <w:t xml:space="preserve"> to offices in Lambs Conduit Street from 1</w:t>
      </w:r>
      <w:r w:rsidR="007B0CB5" w:rsidRPr="007B0CB5">
        <w:rPr>
          <w:rFonts w:ascii="Times New Roman" w:hAnsi="Times New Roman"/>
          <w:kern w:val="28"/>
          <w:sz w:val="22"/>
          <w:szCs w:val="22"/>
          <w:vertAlign w:val="superscript"/>
        </w:rPr>
        <w:t>st</w:t>
      </w:r>
      <w:r w:rsidR="007B0CB5">
        <w:rPr>
          <w:rFonts w:ascii="Times New Roman" w:hAnsi="Times New Roman"/>
          <w:kern w:val="28"/>
          <w:sz w:val="22"/>
          <w:szCs w:val="22"/>
        </w:rPr>
        <w:t xml:space="preserve"> February.</w:t>
      </w:r>
    </w:p>
    <w:p w14:paraId="51B51513" w14:textId="77777777" w:rsidR="00F14514" w:rsidRDefault="00F14514" w:rsidP="00655F21">
      <w:pPr>
        <w:widowControl w:val="0"/>
        <w:overflowPunct w:val="0"/>
        <w:autoSpaceDE w:val="0"/>
        <w:autoSpaceDN w:val="0"/>
        <w:adjustRightInd w:val="0"/>
        <w:rPr>
          <w:rFonts w:ascii="Times New Roman" w:hAnsi="Times New Roman"/>
          <w:kern w:val="28"/>
          <w:sz w:val="22"/>
          <w:szCs w:val="22"/>
        </w:rPr>
      </w:pPr>
    </w:p>
    <w:p w14:paraId="49DA3075" w14:textId="6EC9BBF6" w:rsidR="00F14514" w:rsidRDefault="00F14514" w:rsidP="00655F2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After the next DMC meeting on 7</w:t>
      </w:r>
      <w:r w:rsidRPr="00F14514">
        <w:rPr>
          <w:rFonts w:ascii="Times New Roman" w:hAnsi="Times New Roman"/>
          <w:kern w:val="28"/>
          <w:sz w:val="22"/>
          <w:szCs w:val="22"/>
          <w:vertAlign w:val="superscript"/>
        </w:rPr>
        <w:t>th</w:t>
      </w:r>
      <w:r>
        <w:rPr>
          <w:rFonts w:ascii="Times New Roman" w:hAnsi="Times New Roman"/>
          <w:kern w:val="28"/>
          <w:sz w:val="22"/>
          <w:szCs w:val="22"/>
        </w:rPr>
        <w:t xml:space="preserve"> February, SH would arrange lunch for all</w:t>
      </w:r>
      <w:r w:rsidR="00D71BD4">
        <w:rPr>
          <w:rFonts w:ascii="Times New Roman" w:hAnsi="Times New Roman"/>
          <w:kern w:val="28"/>
          <w:sz w:val="22"/>
          <w:szCs w:val="22"/>
        </w:rPr>
        <w:t xml:space="preserve"> to meet Emma Martins</w:t>
      </w:r>
      <w:r>
        <w:rPr>
          <w:rFonts w:ascii="Times New Roman" w:hAnsi="Times New Roman"/>
          <w:kern w:val="28"/>
          <w:sz w:val="22"/>
          <w:szCs w:val="22"/>
        </w:rPr>
        <w:t>.</w:t>
      </w:r>
    </w:p>
    <w:p w14:paraId="47A4169F" w14:textId="77777777" w:rsidR="00BB2196" w:rsidRDefault="00BB2196" w:rsidP="00655F21">
      <w:pPr>
        <w:widowControl w:val="0"/>
        <w:overflowPunct w:val="0"/>
        <w:autoSpaceDE w:val="0"/>
        <w:autoSpaceDN w:val="0"/>
        <w:adjustRightInd w:val="0"/>
        <w:rPr>
          <w:rFonts w:ascii="Times New Roman" w:hAnsi="Times New Roman"/>
          <w:kern w:val="28"/>
          <w:sz w:val="22"/>
          <w:szCs w:val="22"/>
        </w:rPr>
      </w:pPr>
    </w:p>
    <w:p w14:paraId="2002C4EF" w14:textId="137C78AE" w:rsidR="007C058C" w:rsidRDefault="00F14514" w:rsidP="00655F21">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RB would </w:t>
      </w:r>
      <w:r w:rsidR="00332D91">
        <w:rPr>
          <w:rFonts w:ascii="Times New Roman" w:hAnsi="Times New Roman"/>
          <w:kern w:val="28"/>
          <w:sz w:val="22"/>
          <w:szCs w:val="22"/>
        </w:rPr>
        <w:t>forward contact details for</w:t>
      </w:r>
      <w:r>
        <w:rPr>
          <w:rFonts w:ascii="Times New Roman" w:hAnsi="Times New Roman"/>
          <w:kern w:val="28"/>
          <w:sz w:val="22"/>
          <w:szCs w:val="22"/>
        </w:rPr>
        <w:t xml:space="preserve"> </w:t>
      </w:r>
      <w:r w:rsidR="005474A0">
        <w:rPr>
          <w:rFonts w:ascii="Times New Roman" w:hAnsi="Times New Roman"/>
          <w:kern w:val="28"/>
          <w:sz w:val="22"/>
          <w:szCs w:val="22"/>
        </w:rPr>
        <w:t xml:space="preserve">Claudia Berg, the </w:t>
      </w:r>
      <w:r w:rsidR="004824DB">
        <w:rPr>
          <w:rFonts w:ascii="Times New Roman" w:hAnsi="Times New Roman"/>
          <w:kern w:val="28"/>
          <w:sz w:val="22"/>
          <w:szCs w:val="22"/>
        </w:rPr>
        <w:t>ICO</w:t>
      </w:r>
      <w:r>
        <w:rPr>
          <w:rFonts w:ascii="Times New Roman" w:hAnsi="Times New Roman"/>
          <w:kern w:val="28"/>
          <w:sz w:val="22"/>
          <w:szCs w:val="22"/>
        </w:rPr>
        <w:t>’s</w:t>
      </w:r>
      <w:r w:rsidR="004824DB">
        <w:rPr>
          <w:rFonts w:ascii="Times New Roman" w:hAnsi="Times New Roman"/>
          <w:kern w:val="28"/>
          <w:sz w:val="22"/>
          <w:szCs w:val="22"/>
        </w:rPr>
        <w:t xml:space="preserve"> </w:t>
      </w:r>
      <w:r>
        <w:rPr>
          <w:rFonts w:ascii="Times New Roman" w:hAnsi="Times New Roman"/>
          <w:kern w:val="28"/>
          <w:sz w:val="22"/>
          <w:szCs w:val="22"/>
        </w:rPr>
        <w:t>G</w:t>
      </w:r>
      <w:r w:rsidR="004824DB">
        <w:rPr>
          <w:rFonts w:ascii="Times New Roman" w:hAnsi="Times New Roman"/>
          <w:kern w:val="28"/>
          <w:sz w:val="22"/>
          <w:szCs w:val="22"/>
        </w:rPr>
        <w:t xml:space="preserve">eneral </w:t>
      </w:r>
      <w:r>
        <w:rPr>
          <w:rFonts w:ascii="Times New Roman" w:hAnsi="Times New Roman"/>
          <w:kern w:val="28"/>
          <w:sz w:val="22"/>
          <w:szCs w:val="22"/>
        </w:rPr>
        <w:t>C</w:t>
      </w:r>
      <w:r w:rsidR="004824DB">
        <w:rPr>
          <w:rFonts w:ascii="Times New Roman" w:hAnsi="Times New Roman"/>
          <w:kern w:val="28"/>
          <w:sz w:val="22"/>
          <w:szCs w:val="22"/>
        </w:rPr>
        <w:t>ounsel</w:t>
      </w:r>
      <w:r w:rsidR="00332D91">
        <w:rPr>
          <w:rFonts w:ascii="Times New Roman" w:hAnsi="Times New Roman"/>
          <w:kern w:val="28"/>
          <w:sz w:val="22"/>
          <w:szCs w:val="22"/>
        </w:rPr>
        <w:t xml:space="preserve"> with a view to a meeting with Emma. </w:t>
      </w:r>
    </w:p>
    <w:p w14:paraId="6E6CA9BC" w14:textId="77777777" w:rsidR="00F14514" w:rsidRDefault="00F14514" w:rsidP="00655F21">
      <w:pPr>
        <w:widowControl w:val="0"/>
        <w:overflowPunct w:val="0"/>
        <w:autoSpaceDE w:val="0"/>
        <w:autoSpaceDN w:val="0"/>
        <w:adjustRightInd w:val="0"/>
        <w:rPr>
          <w:rFonts w:ascii="Times New Roman" w:hAnsi="Times New Roman"/>
          <w:kern w:val="28"/>
          <w:sz w:val="22"/>
          <w:szCs w:val="22"/>
        </w:rPr>
      </w:pPr>
    </w:p>
    <w:p w14:paraId="18315325" w14:textId="3F353551" w:rsidR="00F14514" w:rsidRPr="00F14514" w:rsidRDefault="00F14514" w:rsidP="00655F21">
      <w:pPr>
        <w:widowControl w:val="0"/>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Action Points:</w:t>
      </w:r>
    </w:p>
    <w:p w14:paraId="1C898969" w14:textId="03047662" w:rsidR="00F14514" w:rsidRP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SH to arrange lunch after next DMC meeting.</w:t>
      </w:r>
    </w:p>
    <w:p w14:paraId="7C83F357" w14:textId="2A117828" w:rsidR="00F14514" w:rsidRP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RB to send details of the ICO’s contact, Claudia Berg.</w:t>
      </w:r>
    </w:p>
    <w:p w14:paraId="31CBA443" w14:textId="01E13DB9" w:rsidR="00F14514" w:rsidRP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SH to commence induction as above.</w:t>
      </w:r>
    </w:p>
    <w:p w14:paraId="1078A546" w14:textId="77777777" w:rsidR="00712DEB" w:rsidRPr="004B659E" w:rsidRDefault="00712DEB" w:rsidP="00712DEB">
      <w:pPr>
        <w:pStyle w:val="ListParagraph"/>
        <w:widowControl w:val="0"/>
        <w:overflowPunct w:val="0"/>
        <w:autoSpaceDE w:val="0"/>
        <w:autoSpaceDN w:val="0"/>
        <w:adjustRightInd w:val="0"/>
        <w:ind w:left="360"/>
        <w:rPr>
          <w:rFonts w:ascii="Times New Roman" w:hAnsi="Times New Roman"/>
          <w:b/>
          <w:bCs/>
          <w:kern w:val="28"/>
          <w:sz w:val="22"/>
          <w:szCs w:val="22"/>
        </w:rPr>
      </w:pPr>
    </w:p>
    <w:p w14:paraId="04E7FBD0" w14:textId="77777777" w:rsidR="007B1BF7" w:rsidRPr="004B659E" w:rsidRDefault="007B1BF7" w:rsidP="00F11918">
      <w:pPr>
        <w:widowControl w:val="0"/>
        <w:overflowPunct w:val="0"/>
        <w:autoSpaceDE w:val="0"/>
        <w:autoSpaceDN w:val="0"/>
        <w:adjustRightInd w:val="0"/>
        <w:rPr>
          <w:rFonts w:ascii="Times New Roman" w:hAnsi="Times New Roman"/>
          <w:color w:val="FF0000"/>
          <w:kern w:val="28"/>
        </w:rPr>
      </w:pPr>
    </w:p>
    <w:p w14:paraId="65CA1114" w14:textId="306B44B6" w:rsidR="007B1BF7" w:rsidRPr="00443FD5" w:rsidRDefault="007B1BF7" w:rsidP="009A6F6A">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443FD5">
        <w:rPr>
          <w:rFonts w:ascii="Times New Roman" w:hAnsi="Times New Roman"/>
          <w:b/>
          <w:bCs/>
          <w:kern w:val="28"/>
          <w:u w:val="single"/>
        </w:rPr>
        <w:t>General updates:</w:t>
      </w:r>
    </w:p>
    <w:p w14:paraId="45BADB72" w14:textId="77777777" w:rsidR="009A6F6A" w:rsidRPr="009A6F6A" w:rsidRDefault="009A6F6A" w:rsidP="009A6F6A">
      <w:pPr>
        <w:pStyle w:val="ListParagraph"/>
        <w:widowControl w:val="0"/>
        <w:overflowPunct w:val="0"/>
        <w:autoSpaceDE w:val="0"/>
        <w:autoSpaceDN w:val="0"/>
        <w:adjustRightInd w:val="0"/>
        <w:ind w:left="360"/>
        <w:rPr>
          <w:rFonts w:ascii="Times New Roman" w:hAnsi="Times New Roman"/>
          <w:b/>
          <w:bCs/>
          <w:kern w:val="28"/>
          <w:sz w:val="22"/>
          <w:szCs w:val="22"/>
          <w:u w:val="single"/>
        </w:rPr>
      </w:pPr>
    </w:p>
    <w:p w14:paraId="13FE1338" w14:textId="4F702139" w:rsidR="007B1BF7" w:rsidRPr="00443FD5" w:rsidRDefault="007B1BF7" w:rsidP="00FD4445">
      <w:pPr>
        <w:pStyle w:val="ListParagraph"/>
        <w:widowControl w:val="0"/>
        <w:numPr>
          <w:ilvl w:val="1"/>
          <w:numId w:val="22"/>
        </w:numPr>
        <w:overflowPunct w:val="0"/>
        <w:autoSpaceDE w:val="0"/>
        <w:autoSpaceDN w:val="0"/>
        <w:adjustRightInd w:val="0"/>
        <w:rPr>
          <w:rFonts w:ascii="Times New Roman" w:hAnsi="Times New Roman"/>
          <w:b/>
          <w:bCs/>
          <w:kern w:val="28"/>
        </w:rPr>
      </w:pPr>
      <w:r w:rsidRPr="00443FD5">
        <w:rPr>
          <w:rFonts w:ascii="Times New Roman" w:hAnsi="Times New Roman"/>
          <w:b/>
          <w:bCs/>
        </w:rPr>
        <w:t>DMA activities – update</w:t>
      </w:r>
    </w:p>
    <w:p w14:paraId="0F27C244" w14:textId="3A660937" w:rsidR="00973B69" w:rsidRDefault="00973B69" w:rsidP="00973B69">
      <w:pPr>
        <w:widowControl w:val="0"/>
        <w:overflowPunct w:val="0"/>
        <w:autoSpaceDE w:val="0"/>
        <w:autoSpaceDN w:val="0"/>
        <w:adjustRightInd w:val="0"/>
        <w:rPr>
          <w:rFonts w:ascii="Times New Roman" w:hAnsi="Times New Roman"/>
          <w:kern w:val="28"/>
          <w:sz w:val="22"/>
          <w:szCs w:val="22"/>
        </w:rPr>
      </w:pPr>
      <w:r w:rsidRPr="00FC3A40">
        <w:rPr>
          <w:rFonts w:ascii="Times New Roman" w:hAnsi="Times New Roman"/>
          <w:kern w:val="28"/>
          <w:sz w:val="22"/>
          <w:szCs w:val="22"/>
        </w:rPr>
        <w:t xml:space="preserve">ML </w:t>
      </w:r>
      <w:r w:rsidR="005F0C80">
        <w:rPr>
          <w:rFonts w:ascii="Times New Roman" w:hAnsi="Times New Roman"/>
          <w:kern w:val="28"/>
          <w:sz w:val="22"/>
          <w:szCs w:val="22"/>
        </w:rPr>
        <w:t xml:space="preserve">had not been able to attend the meeting, but in his absence SH </w:t>
      </w:r>
      <w:r w:rsidRPr="00FC3A40">
        <w:rPr>
          <w:rFonts w:ascii="Times New Roman" w:hAnsi="Times New Roman"/>
          <w:kern w:val="28"/>
          <w:sz w:val="22"/>
          <w:szCs w:val="22"/>
        </w:rPr>
        <w:t xml:space="preserve">reported </w:t>
      </w:r>
      <w:r w:rsidR="006F34BA">
        <w:rPr>
          <w:rFonts w:ascii="Times New Roman" w:hAnsi="Times New Roman"/>
          <w:kern w:val="28"/>
          <w:sz w:val="22"/>
          <w:szCs w:val="22"/>
        </w:rPr>
        <w:t>on the TPS tender to the ICO.</w:t>
      </w:r>
    </w:p>
    <w:p w14:paraId="799C1680" w14:textId="77777777" w:rsidR="006F5A46" w:rsidRDefault="006F5A46" w:rsidP="00973B69">
      <w:pPr>
        <w:widowControl w:val="0"/>
        <w:overflowPunct w:val="0"/>
        <w:autoSpaceDE w:val="0"/>
        <w:autoSpaceDN w:val="0"/>
        <w:adjustRightInd w:val="0"/>
        <w:rPr>
          <w:rFonts w:ascii="Times New Roman" w:hAnsi="Times New Roman"/>
          <w:kern w:val="28"/>
          <w:sz w:val="22"/>
          <w:szCs w:val="22"/>
        </w:rPr>
      </w:pPr>
    </w:p>
    <w:p w14:paraId="5F8BBAB8" w14:textId="77777777" w:rsidR="006F5A46" w:rsidRDefault="006F5A46" w:rsidP="00973B69">
      <w:pPr>
        <w:widowControl w:val="0"/>
        <w:overflowPunct w:val="0"/>
        <w:autoSpaceDE w:val="0"/>
        <w:autoSpaceDN w:val="0"/>
        <w:adjustRightInd w:val="0"/>
        <w:rPr>
          <w:rFonts w:ascii="Times New Roman" w:hAnsi="Times New Roman"/>
          <w:kern w:val="28"/>
          <w:sz w:val="22"/>
          <w:szCs w:val="22"/>
        </w:rPr>
      </w:pPr>
    </w:p>
    <w:p w14:paraId="153414DA" w14:textId="6DBF28F7" w:rsidR="007B1BF7" w:rsidRDefault="007B1BF7" w:rsidP="00FD4445">
      <w:pPr>
        <w:pStyle w:val="ListParagraph"/>
        <w:widowControl w:val="0"/>
        <w:numPr>
          <w:ilvl w:val="1"/>
          <w:numId w:val="22"/>
        </w:numPr>
        <w:overflowPunct w:val="0"/>
        <w:autoSpaceDE w:val="0"/>
        <w:autoSpaceDN w:val="0"/>
        <w:adjustRightInd w:val="0"/>
        <w:rPr>
          <w:rFonts w:ascii="Times New Roman" w:hAnsi="Times New Roman"/>
          <w:b/>
          <w:bCs/>
          <w:kern w:val="28"/>
        </w:rPr>
      </w:pPr>
      <w:r w:rsidRPr="00443FD5">
        <w:rPr>
          <w:rFonts w:ascii="Times New Roman" w:hAnsi="Times New Roman"/>
          <w:b/>
          <w:bCs/>
          <w:kern w:val="28"/>
        </w:rPr>
        <w:lastRenderedPageBreak/>
        <w:t xml:space="preserve">DMA Governance Committee [formerly Responsible Marketing Committee] </w:t>
      </w:r>
    </w:p>
    <w:p w14:paraId="6C500A74" w14:textId="13ED2A4E" w:rsidR="00966899" w:rsidRDefault="00FC3A40" w:rsidP="00FC3A40">
      <w:pPr>
        <w:widowControl w:val="0"/>
        <w:overflowPunct w:val="0"/>
        <w:autoSpaceDE w:val="0"/>
        <w:autoSpaceDN w:val="0"/>
        <w:adjustRightInd w:val="0"/>
        <w:rPr>
          <w:rFonts w:ascii="Times New Roman" w:hAnsi="Times New Roman"/>
          <w:kern w:val="28"/>
          <w:sz w:val="22"/>
          <w:szCs w:val="22"/>
        </w:rPr>
      </w:pPr>
      <w:r w:rsidRPr="00655F21">
        <w:rPr>
          <w:rFonts w:ascii="Times New Roman" w:hAnsi="Times New Roman"/>
          <w:kern w:val="28"/>
          <w:sz w:val="22"/>
          <w:szCs w:val="22"/>
        </w:rPr>
        <w:t>SH had circulated minutes from the</w:t>
      </w:r>
      <w:r w:rsidR="006F34BA">
        <w:rPr>
          <w:rFonts w:ascii="Times New Roman" w:hAnsi="Times New Roman"/>
          <w:kern w:val="28"/>
          <w:sz w:val="22"/>
          <w:szCs w:val="22"/>
        </w:rPr>
        <w:t xml:space="preserve"> Committee’s</w:t>
      </w:r>
      <w:r w:rsidRPr="00655F21">
        <w:rPr>
          <w:rFonts w:ascii="Times New Roman" w:hAnsi="Times New Roman"/>
          <w:kern w:val="28"/>
          <w:sz w:val="22"/>
          <w:szCs w:val="22"/>
        </w:rPr>
        <w:t xml:space="preserve"> last meeting.</w:t>
      </w:r>
      <w:r w:rsidR="007D4C5E" w:rsidRPr="00655F21">
        <w:rPr>
          <w:rFonts w:ascii="Times New Roman" w:hAnsi="Times New Roman"/>
          <w:kern w:val="28"/>
          <w:sz w:val="22"/>
          <w:szCs w:val="22"/>
        </w:rPr>
        <w:t xml:space="preserve">  </w:t>
      </w:r>
    </w:p>
    <w:p w14:paraId="5EF3F3FB" w14:textId="77777777" w:rsidR="00443FD5" w:rsidRPr="00127487" w:rsidRDefault="00443FD5" w:rsidP="00443FD5">
      <w:pPr>
        <w:widowControl w:val="0"/>
        <w:overflowPunct w:val="0"/>
        <w:autoSpaceDE w:val="0"/>
        <w:autoSpaceDN w:val="0"/>
        <w:adjustRightInd w:val="0"/>
        <w:rPr>
          <w:rFonts w:ascii="Times New Roman" w:hAnsi="Times New Roman"/>
          <w:b/>
          <w:bCs/>
          <w:kern w:val="28"/>
        </w:rPr>
      </w:pPr>
    </w:p>
    <w:p w14:paraId="0A10A9F1" w14:textId="368999BC" w:rsidR="007B1BF7" w:rsidRDefault="007B1BF7" w:rsidP="00FD4445">
      <w:pPr>
        <w:pStyle w:val="ListParagraph"/>
        <w:widowControl w:val="0"/>
        <w:numPr>
          <w:ilvl w:val="1"/>
          <w:numId w:val="22"/>
        </w:numPr>
        <w:overflowPunct w:val="0"/>
        <w:autoSpaceDE w:val="0"/>
        <w:autoSpaceDN w:val="0"/>
        <w:adjustRightInd w:val="0"/>
        <w:rPr>
          <w:rFonts w:ascii="Times New Roman" w:hAnsi="Times New Roman"/>
          <w:b/>
          <w:bCs/>
          <w:kern w:val="28"/>
        </w:rPr>
      </w:pPr>
      <w:r w:rsidRPr="00127487">
        <w:rPr>
          <w:rFonts w:ascii="Times New Roman" w:hAnsi="Times New Roman"/>
          <w:b/>
          <w:bCs/>
          <w:kern w:val="28"/>
        </w:rPr>
        <w:t>AI Working Groups</w:t>
      </w:r>
    </w:p>
    <w:p w14:paraId="4F1B5DD0" w14:textId="6780670D" w:rsidR="00493A7A" w:rsidRDefault="007D4C5E" w:rsidP="007D4C5E">
      <w:pPr>
        <w:widowControl w:val="0"/>
        <w:overflowPunct w:val="0"/>
        <w:autoSpaceDE w:val="0"/>
        <w:autoSpaceDN w:val="0"/>
        <w:adjustRightInd w:val="0"/>
        <w:rPr>
          <w:rFonts w:ascii="Times New Roman" w:hAnsi="Times New Roman"/>
          <w:kern w:val="28"/>
          <w:sz w:val="22"/>
          <w:szCs w:val="22"/>
        </w:rPr>
      </w:pPr>
      <w:r w:rsidRPr="00655F21">
        <w:rPr>
          <w:rFonts w:ascii="Times New Roman" w:hAnsi="Times New Roman"/>
          <w:kern w:val="28"/>
          <w:sz w:val="22"/>
          <w:szCs w:val="22"/>
        </w:rPr>
        <w:t>SH had circulated minutes from the AI Working Group meeting</w:t>
      </w:r>
      <w:r w:rsidR="0010528E">
        <w:rPr>
          <w:rFonts w:ascii="Times New Roman" w:hAnsi="Times New Roman"/>
          <w:kern w:val="28"/>
          <w:sz w:val="22"/>
          <w:szCs w:val="22"/>
        </w:rPr>
        <w:t>.</w:t>
      </w:r>
      <w:r w:rsidR="00A65B6C">
        <w:rPr>
          <w:rFonts w:ascii="Times New Roman" w:hAnsi="Times New Roman"/>
          <w:kern w:val="28"/>
          <w:sz w:val="22"/>
          <w:szCs w:val="22"/>
        </w:rPr>
        <w:t xml:space="preserve">    GH </w:t>
      </w:r>
      <w:r w:rsidR="00493A7A">
        <w:rPr>
          <w:rFonts w:ascii="Times New Roman" w:hAnsi="Times New Roman"/>
          <w:kern w:val="28"/>
          <w:sz w:val="22"/>
          <w:szCs w:val="22"/>
        </w:rPr>
        <w:t xml:space="preserve">reported that the ASA had made an excellent presentation about their own use of AI and how they regulate AI in their ads.  GH </w:t>
      </w:r>
      <w:r w:rsidR="005474A0">
        <w:rPr>
          <w:rFonts w:ascii="Times New Roman" w:hAnsi="Times New Roman"/>
          <w:kern w:val="28"/>
          <w:sz w:val="22"/>
          <w:szCs w:val="22"/>
        </w:rPr>
        <w:t>would ask them to present at the next DMC meeting.</w:t>
      </w:r>
    </w:p>
    <w:p w14:paraId="6B170C01" w14:textId="77777777" w:rsidR="00493A7A" w:rsidRDefault="00493A7A" w:rsidP="007D4C5E">
      <w:pPr>
        <w:widowControl w:val="0"/>
        <w:overflowPunct w:val="0"/>
        <w:autoSpaceDE w:val="0"/>
        <w:autoSpaceDN w:val="0"/>
        <w:adjustRightInd w:val="0"/>
        <w:rPr>
          <w:rFonts w:ascii="Times New Roman" w:hAnsi="Times New Roman"/>
          <w:kern w:val="28"/>
          <w:sz w:val="22"/>
          <w:szCs w:val="22"/>
        </w:rPr>
      </w:pPr>
    </w:p>
    <w:p w14:paraId="6DBB9ADB" w14:textId="11D8329B" w:rsidR="00493A7A" w:rsidRPr="00493A7A" w:rsidRDefault="00493A7A" w:rsidP="007D4C5E">
      <w:pPr>
        <w:widowControl w:val="0"/>
        <w:overflowPunct w:val="0"/>
        <w:autoSpaceDE w:val="0"/>
        <w:autoSpaceDN w:val="0"/>
        <w:adjustRightInd w:val="0"/>
        <w:rPr>
          <w:rFonts w:ascii="Times New Roman" w:hAnsi="Times New Roman"/>
          <w:color w:val="FF0000"/>
          <w:kern w:val="28"/>
          <w:sz w:val="22"/>
          <w:szCs w:val="22"/>
        </w:rPr>
      </w:pPr>
      <w:r w:rsidRPr="00493A7A">
        <w:rPr>
          <w:rFonts w:ascii="Times New Roman" w:hAnsi="Times New Roman"/>
          <w:color w:val="FF0000"/>
          <w:kern w:val="28"/>
          <w:sz w:val="22"/>
          <w:szCs w:val="22"/>
        </w:rPr>
        <w:t>Action Point:  GH to ask ASA</w:t>
      </w:r>
      <w:r w:rsidR="005474A0">
        <w:rPr>
          <w:rFonts w:ascii="Times New Roman" w:hAnsi="Times New Roman"/>
          <w:color w:val="FF0000"/>
          <w:kern w:val="28"/>
          <w:sz w:val="22"/>
          <w:szCs w:val="22"/>
        </w:rPr>
        <w:t xml:space="preserve"> to present at</w:t>
      </w:r>
      <w:r w:rsidRPr="00493A7A">
        <w:rPr>
          <w:rFonts w:ascii="Times New Roman" w:hAnsi="Times New Roman"/>
          <w:color w:val="FF0000"/>
          <w:kern w:val="28"/>
          <w:sz w:val="22"/>
          <w:szCs w:val="22"/>
        </w:rPr>
        <w:t xml:space="preserve"> next meeting.</w:t>
      </w:r>
    </w:p>
    <w:p w14:paraId="3F2CA294" w14:textId="77777777" w:rsidR="00127487" w:rsidRDefault="00127487" w:rsidP="00127487">
      <w:pPr>
        <w:pStyle w:val="ListParagraph"/>
        <w:rPr>
          <w:rFonts w:ascii="Times New Roman" w:hAnsi="Times New Roman"/>
          <w:b/>
          <w:bCs/>
          <w:kern w:val="28"/>
        </w:rPr>
      </w:pPr>
    </w:p>
    <w:p w14:paraId="4F637495" w14:textId="77777777" w:rsidR="00127487" w:rsidRDefault="007B1BF7" w:rsidP="00FD4445">
      <w:pPr>
        <w:pStyle w:val="ListParagraph"/>
        <w:widowControl w:val="0"/>
        <w:numPr>
          <w:ilvl w:val="1"/>
          <w:numId w:val="22"/>
        </w:numPr>
        <w:overflowPunct w:val="0"/>
        <w:autoSpaceDE w:val="0"/>
        <w:autoSpaceDN w:val="0"/>
        <w:adjustRightInd w:val="0"/>
        <w:rPr>
          <w:rFonts w:ascii="Times New Roman" w:hAnsi="Times New Roman"/>
          <w:b/>
          <w:bCs/>
          <w:kern w:val="28"/>
        </w:rPr>
      </w:pPr>
      <w:r w:rsidRPr="00127487">
        <w:rPr>
          <w:rFonts w:ascii="Times New Roman" w:hAnsi="Times New Roman"/>
          <w:b/>
          <w:bCs/>
          <w:kern w:val="28"/>
        </w:rPr>
        <w:t>DMC Annual Report (final version)</w:t>
      </w:r>
    </w:p>
    <w:p w14:paraId="1DB0ED03" w14:textId="5706366A" w:rsidR="00F14514" w:rsidRDefault="007D4C5E" w:rsidP="007D4C5E">
      <w:pPr>
        <w:widowControl w:val="0"/>
        <w:overflowPunct w:val="0"/>
        <w:autoSpaceDE w:val="0"/>
        <w:autoSpaceDN w:val="0"/>
        <w:adjustRightInd w:val="0"/>
        <w:rPr>
          <w:rFonts w:ascii="Times New Roman" w:hAnsi="Times New Roman"/>
          <w:kern w:val="28"/>
          <w:sz w:val="22"/>
          <w:szCs w:val="22"/>
        </w:rPr>
      </w:pPr>
      <w:r w:rsidRPr="007D4C5E">
        <w:rPr>
          <w:rFonts w:ascii="Times New Roman" w:hAnsi="Times New Roman"/>
          <w:kern w:val="28"/>
          <w:sz w:val="22"/>
          <w:szCs w:val="22"/>
        </w:rPr>
        <w:t xml:space="preserve">SH thanked all for their contributions to the Annual Report, this </w:t>
      </w:r>
      <w:r w:rsidR="005474A0">
        <w:rPr>
          <w:rFonts w:ascii="Times New Roman" w:hAnsi="Times New Roman"/>
          <w:kern w:val="28"/>
          <w:sz w:val="22"/>
          <w:szCs w:val="22"/>
        </w:rPr>
        <w:t>had been completed and</w:t>
      </w:r>
      <w:r w:rsidRPr="007D4C5E">
        <w:rPr>
          <w:rFonts w:ascii="Times New Roman" w:hAnsi="Times New Roman"/>
          <w:kern w:val="28"/>
          <w:sz w:val="22"/>
          <w:szCs w:val="22"/>
        </w:rPr>
        <w:t xml:space="preserve"> would be placed on the DMC website and </w:t>
      </w:r>
      <w:r w:rsidR="00493A7A">
        <w:rPr>
          <w:rFonts w:ascii="Times New Roman" w:hAnsi="Times New Roman"/>
          <w:kern w:val="28"/>
          <w:sz w:val="22"/>
          <w:szCs w:val="22"/>
        </w:rPr>
        <w:t xml:space="preserve">on </w:t>
      </w:r>
      <w:r w:rsidR="005474A0">
        <w:rPr>
          <w:rFonts w:ascii="Times New Roman" w:hAnsi="Times New Roman"/>
          <w:kern w:val="28"/>
          <w:sz w:val="22"/>
          <w:szCs w:val="22"/>
        </w:rPr>
        <w:t xml:space="preserve">the DMC’s </w:t>
      </w:r>
      <w:r w:rsidR="00493A7A">
        <w:rPr>
          <w:rFonts w:ascii="Times New Roman" w:hAnsi="Times New Roman"/>
          <w:kern w:val="28"/>
          <w:sz w:val="22"/>
          <w:szCs w:val="22"/>
        </w:rPr>
        <w:t>LinkedIn</w:t>
      </w:r>
      <w:r w:rsidR="005474A0">
        <w:rPr>
          <w:rFonts w:ascii="Times New Roman" w:hAnsi="Times New Roman"/>
          <w:kern w:val="28"/>
          <w:sz w:val="22"/>
          <w:szCs w:val="22"/>
        </w:rPr>
        <w:t xml:space="preserve"> page</w:t>
      </w:r>
      <w:r w:rsidR="00493A7A">
        <w:rPr>
          <w:rFonts w:ascii="Times New Roman" w:hAnsi="Times New Roman"/>
          <w:kern w:val="28"/>
          <w:sz w:val="22"/>
          <w:szCs w:val="22"/>
        </w:rPr>
        <w:t>.</w:t>
      </w:r>
      <w:r w:rsidR="005474A0">
        <w:rPr>
          <w:rFonts w:ascii="Times New Roman" w:hAnsi="Times New Roman"/>
          <w:kern w:val="28"/>
          <w:sz w:val="22"/>
          <w:szCs w:val="22"/>
        </w:rPr>
        <w:t xml:space="preserve">  SH would </w:t>
      </w:r>
      <w:r w:rsidR="009877E8">
        <w:rPr>
          <w:rFonts w:ascii="Times New Roman" w:hAnsi="Times New Roman"/>
          <w:kern w:val="28"/>
          <w:sz w:val="22"/>
          <w:szCs w:val="22"/>
        </w:rPr>
        <w:t>forward</w:t>
      </w:r>
      <w:r w:rsidR="005474A0">
        <w:rPr>
          <w:rFonts w:ascii="Times New Roman" w:hAnsi="Times New Roman"/>
          <w:kern w:val="28"/>
          <w:sz w:val="22"/>
          <w:szCs w:val="22"/>
        </w:rPr>
        <w:t xml:space="preserve"> the</w:t>
      </w:r>
      <w:r w:rsidR="00F14514">
        <w:rPr>
          <w:rFonts w:ascii="Times New Roman" w:hAnsi="Times New Roman"/>
          <w:kern w:val="28"/>
          <w:sz w:val="22"/>
          <w:szCs w:val="22"/>
        </w:rPr>
        <w:t xml:space="preserve"> link </w:t>
      </w:r>
      <w:r w:rsidR="009877E8">
        <w:rPr>
          <w:rFonts w:ascii="Times New Roman" w:hAnsi="Times New Roman"/>
          <w:kern w:val="28"/>
          <w:sz w:val="22"/>
          <w:szCs w:val="22"/>
        </w:rPr>
        <w:t>to</w:t>
      </w:r>
      <w:r w:rsidR="00493A7A">
        <w:rPr>
          <w:rFonts w:ascii="Times New Roman" w:hAnsi="Times New Roman"/>
          <w:kern w:val="28"/>
          <w:sz w:val="22"/>
          <w:szCs w:val="22"/>
        </w:rPr>
        <w:t xml:space="preserve"> </w:t>
      </w:r>
      <w:r w:rsidR="00F14514">
        <w:rPr>
          <w:rFonts w:ascii="Times New Roman" w:hAnsi="Times New Roman"/>
          <w:kern w:val="28"/>
          <w:sz w:val="22"/>
          <w:szCs w:val="22"/>
        </w:rPr>
        <w:t xml:space="preserve">Commissioners </w:t>
      </w:r>
      <w:r w:rsidR="005474A0">
        <w:rPr>
          <w:rFonts w:ascii="Times New Roman" w:hAnsi="Times New Roman"/>
          <w:kern w:val="28"/>
          <w:sz w:val="22"/>
          <w:szCs w:val="22"/>
        </w:rPr>
        <w:t xml:space="preserve">for sharing on </w:t>
      </w:r>
      <w:r w:rsidR="00F14514">
        <w:rPr>
          <w:rFonts w:ascii="Times New Roman" w:hAnsi="Times New Roman"/>
          <w:kern w:val="28"/>
          <w:sz w:val="22"/>
          <w:szCs w:val="22"/>
        </w:rPr>
        <w:t xml:space="preserve">socials.  SH would </w:t>
      </w:r>
      <w:r w:rsidR="005474A0">
        <w:rPr>
          <w:rFonts w:ascii="Times New Roman" w:hAnsi="Times New Roman"/>
          <w:kern w:val="28"/>
          <w:sz w:val="22"/>
          <w:szCs w:val="22"/>
        </w:rPr>
        <w:t>share</w:t>
      </w:r>
      <w:r w:rsidR="00F14514">
        <w:rPr>
          <w:rFonts w:ascii="Times New Roman" w:hAnsi="Times New Roman"/>
          <w:kern w:val="28"/>
          <w:sz w:val="22"/>
          <w:szCs w:val="22"/>
        </w:rPr>
        <w:t xml:space="preserve"> the Annual Report </w:t>
      </w:r>
      <w:r w:rsidR="009877E8">
        <w:rPr>
          <w:rFonts w:ascii="Times New Roman" w:hAnsi="Times New Roman"/>
          <w:kern w:val="28"/>
          <w:sz w:val="22"/>
          <w:szCs w:val="22"/>
        </w:rPr>
        <w:t>with</w:t>
      </w:r>
      <w:r w:rsidR="00F14514">
        <w:rPr>
          <w:rFonts w:ascii="Times New Roman" w:hAnsi="Times New Roman"/>
          <w:kern w:val="28"/>
          <w:sz w:val="22"/>
          <w:szCs w:val="22"/>
        </w:rPr>
        <w:t xml:space="preserve"> the DMA’s PR contact, James Davi</w:t>
      </w:r>
      <w:r w:rsidR="00493A7A">
        <w:rPr>
          <w:rFonts w:ascii="Times New Roman" w:hAnsi="Times New Roman"/>
          <w:kern w:val="28"/>
          <w:sz w:val="22"/>
          <w:szCs w:val="22"/>
        </w:rPr>
        <w:t>s as it may be able to link into the Chief Commissioner announcement.</w:t>
      </w:r>
    </w:p>
    <w:p w14:paraId="28B0569E" w14:textId="77777777" w:rsidR="00F14514" w:rsidRDefault="00F14514" w:rsidP="007D4C5E">
      <w:pPr>
        <w:widowControl w:val="0"/>
        <w:overflowPunct w:val="0"/>
        <w:autoSpaceDE w:val="0"/>
        <w:autoSpaceDN w:val="0"/>
        <w:adjustRightInd w:val="0"/>
        <w:rPr>
          <w:rFonts w:ascii="Times New Roman" w:hAnsi="Times New Roman"/>
          <w:kern w:val="28"/>
          <w:sz w:val="22"/>
          <w:szCs w:val="22"/>
        </w:rPr>
      </w:pPr>
    </w:p>
    <w:p w14:paraId="2BF82DA2" w14:textId="2B82108B" w:rsidR="00F14514" w:rsidRDefault="005474A0" w:rsidP="007D4C5E">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S</w:t>
      </w:r>
      <w:r w:rsidR="00F14514">
        <w:rPr>
          <w:rFonts w:ascii="Times New Roman" w:hAnsi="Times New Roman"/>
          <w:kern w:val="28"/>
          <w:sz w:val="22"/>
          <w:szCs w:val="22"/>
        </w:rPr>
        <w:t xml:space="preserve">H would </w:t>
      </w:r>
      <w:r>
        <w:rPr>
          <w:rFonts w:ascii="Times New Roman" w:hAnsi="Times New Roman"/>
          <w:kern w:val="28"/>
          <w:sz w:val="22"/>
          <w:szCs w:val="22"/>
        </w:rPr>
        <w:t xml:space="preserve">update QQ’s biography and the </w:t>
      </w:r>
      <w:r w:rsidR="00F14514">
        <w:rPr>
          <w:rFonts w:ascii="Times New Roman" w:hAnsi="Times New Roman"/>
          <w:kern w:val="28"/>
          <w:sz w:val="22"/>
          <w:szCs w:val="22"/>
        </w:rPr>
        <w:t xml:space="preserve">Annual Report designer </w:t>
      </w:r>
      <w:r>
        <w:rPr>
          <w:rFonts w:ascii="Times New Roman" w:hAnsi="Times New Roman"/>
          <w:kern w:val="28"/>
          <w:sz w:val="22"/>
          <w:szCs w:val="22"/>
        </w:rPr>
        <w:t>would</w:t>
      </w:r>
      <w:r w:rsidR="00F14514">
        <w:rPr>
          <w:rFonts w:ascii="Times New Roman" w:hAnsi="Times New Roman"/>
          <w:kern w:val="28"/>
          <w:sz w:val="22"/>
          <w:szCs w:val="22"/>
        </w:rPr>
        <w:t xml:space="preserve"> make the necessary amendments.</w:t>
      </w:r>
    </w:p>
    <w:p w14:paraId="3F4E4D85" w14:textId="77777777" w:rsidR="00F14514" w:rsidRDefault="00F14514" w:rsidP="007D4C5E">
      <w:pPr>
        <w:widowControl w:val="0"/>
        <w:overflowPunct w:val="0"/>
        <w:autoSpaceDE w:val="0"/>
        <w:autoSpaceDN w:val="0"/>
        <w:adjustRightInd w:val="0"/>
        <w:rPr>
          <w:rFonts w:ascii="Times New Roman" w:hAnsi="Times New Roman"/>
          <w:kern w:val="28"/>
          <w:sz w:val="22"/>
          <w:szCs w:val="22"/>
        </w:rPr>
      </w:pPr>
    </w:p>
    <w:p w14:paraId="4BBF5907" w14:textId="4E9C6997" w:rsidR="00F14514" w:rsidRDefault="00F14514" w:rsidP="007D4C5E">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It was agreed </w:t>
      </w:r>
      <w:r w:rsidR="005474A0">
        <w:rPr>
          <w:rFonts w:ascii="Times New Roman" w:hAnsi="Times New Roman"/>
          <w:kern w:val="28"/>
          <w:sz w:val="22"/>
          <w:szCs w:val="22"/>
        </w:rPr>
        <w:t>to produce</w:t>
      </w:r>
      <w:r>
        <w:rPr>
          <w:rFonts w:ascii="Times New Roman" w:hAnsi="Times New Roman"/>
          <w:kern w:val="28"/>
          <w:sz w:val="22"/>
          <w:szCs w:val="22"/>
        </w:rPr>
        <w:t xml:space="preserve"> business cards (with head and shoulder photos) for Commissioners</w:t>
      </w:r>
      <w:r w:rsidR="005474A0">
        <w:rPr>
          <w:rFonts w:ascii="Times New Roman" w:hAnsi="Times New Roman"/>
          <w:kern w:val="28"/>
          <w:sz w:val="22"/>
          <w:szCs w:val="22"/>
        </w:rPr>
        <w:t xml:space="preserve"> to share, particularly at events</w:t>
      </w:r>
      <w:r>
        <w:rPr>
          <w:rFonts w:ascii="Times New Roman" w:hAnsi="Times New Roman"/>
          <w:kern w:val="28"/>
          <w:sz w:val="22"/>
          <w:szCs w:val="22"/>
        </w:rPr>
        <w:t>.  SH would arrange this.</w:t>
      </w:r>
    </w:p>
    <w:p w14:paraId="35CA11EA" w14:textId="77777777" w:rsidR="00F14514" w:rsidRDefault="00F14514" w:rsidP="007D4C5E">
      <w:pPr>
        <w:widowControl w:val="0"/>
        <w:overflowPunct w:val="0"/>
        <w:autoSpaceDE w:val="0"/>
        <w:autoSpaceDN w:val="0"/>
        <w:adjustRightInd w:val="0"/>
        <w:rPr>
          <w:rFonts w:ascii="Times New Roman" w:hAnsi="Times New Roman"/>
          <w:kern w:val="28"/>
          <w:sz w:val="22"/>
          <w:szCs w:val="22"/>
        </w:rPr>
      </w:pPr>
    </w:p>
    <w:p w14:paraId="7532DCB6" w14:textId="38EFE7A5" w:rsidR="00F14514" w:rsidRDefault="00F14514" w:rsidP="00F14514">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It was agreed that Commissioners, moving forward, would let SH know when they were talking about the DMC at events – th</w:t>
      </w:r>
      <w:r w:rsidR="005474A0">
        <w:rPr>
          <w:rFonts w:ascii="Times New Roman" w:hAnsi="Times New Roman"/>
          <w:kern w:val="28"/>
          <w:sz w:val="22"/>
          <w:szCs w:val="22"/>
        </w:rPr>
        <w:t xml:space="preserve">e information </w:t>
      </w:r>
      <w:r>
        <w:rPr>
          <w:rFonts w:ascii="Times New Roman" w:hAnsi="Times New Roman"/>
          <w:kern w:val="28"/>
          <w:sz w:val="22"/>
          <w:szCs w:val="22"/>
        </w:rPr>
        <w:t>c</w:t>
      </w:r>
      <w:r w:rsidR="00493A7A">
        <w:rPr>
          <w:rFonts w:ascii="Times New Roman" w:hAnsi="Times New Roman"/>
          <w:kern w:val="28"/>
          <w:sz w:val="22"/>
          <w:szCs w:val="22"/>
        </w:rPr>
        <w:t>ould</w:t>
      </w:r>
      <w:r>
        <w:rPr>
          <w:rFonts w:ascii="Times New Roman" w:hAnsi="Times New Roman"/>
          <w:kern w:val="28"/>
          <w:sz w:val="22"/>
          <w:szCs w:val="22"/>
        </w:rPr>
        <w:t xml:space="preserve"> then be shared on LinkedIn and socials.</w:t>
      </w:r>
    </w:p>
    <w:p w14:paraId="270AC5FD" w14:textId="77777777" w:rsidR="00F14514" w:rsidRDefault="00F14514" w:rsidP="00F14514">
      <w:pPr>
        <w:widowControl w:val="0"/>
        <w:overflowPunct w:val="0"/>
        <w:autoSpaceDE w:val="0"/>
        <w:autoSpaceDN w:val="0"/>
        <w:adjustRightInd w:val="0"/>
        <w:rPr>
          <w:rFonts w:ascii="Times New Roman" w:hAnsi="Times New Roman"/>
          <w:kern w:val="28"/>
          <w:sz w:val="22"/>
          <w:szCs w:val="22"/>
        </w:rPr>
      </w:pPr>
    </w:p>
    <w:p w14:paraId="3C33E9FD" w14:textId="6F06489C" w:rsidR="009B7586" w:rsidRPr="00F14514" w:rsidRDefault="00F14514" w:rsidP="007D4C5E">
      <w:pPr>
        <w:widowControl w:val="0"/>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Action Points:</w:t>
      </w:r>
    </w:p>
    <w:p w14:paraId="6209EA29" w14:textId="50829EB2" w:rsidR="00F14514" w:rsidRP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SH to s</w:t>
      </w:r>
      <w:r w:rsidR="00493A7A">
        <w:rPr>
          <w:rFonts w:ascii="Times New Roman" w:hAnsi="Times New Roman"/>
          <w:color w:val="FF0000"/>
          <w:kern w:val="28"/>
          <w:sz w:val="22"/>
          <w:szCs w:val="22"/>
        </w:rPr>
        <w:t xml:space="preserve">hare link on </w:t>
      </w:r>
      <w:r w:rsidRPr="00F14514">
        <w:rPr>
          <w:rFonts w:ascii="Times New Roman" w:hAnsi="Times New Roman"/>
          <w:color w:val="FF0000"/>
          <w:kern w:val="28"/>
          <w:sz w:val="22"/>
          <w:szCs w:val="22"/>
        </w:rPr>
        <w:t xml:space="preserve">Annual Report </w:t>
      </w:r>
      <w:r w:rsidR="00493A7A">
        <w:rPr>
          <w:rFonts w:ascii="Times New Roman" w:hAnsi="Times New Roman"/>
          <w:color w:val="FF0000"/>
          <w:kern w:val="28"/>
          <w:sz w:val="22"/>
          <w:szCs w:val="22"/>
        </w:rPr>
        <w:t>with</w:t>
      </w:r>
      <w:r w:rsidRPr="00F14514">
        <w:rPr>
          <w:rFonts w:ascii="Times New Roman" w:hAnsi="Times New Roman"/>
          <w:color w:val="FF0000"/>
          <w:kern w:val="28"/>
          <w:sz w:val="22"/>
          <w:szCs w:val="22"/>
        </w:rPr>
        <w:t xml:space="preserve"> Commissioners.</w:t>
      </w:r>
    </w:p>
    <w:p w14:paraId="7B91662B" w14:textId="6EB02ED4" w:rsid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sidRPr="00F14514">
        <w:rPr>
          <w:rFonts w:ascii="Times New Roman" w:hAnsi="Times New Roman"/>
          <w:color w:val="FF0000"/>
          <w:kern w:val="28"/>
          <w:sz w:val="22"/>
          <w:szCs w:val="22"/>
        </w:rPr>
        <w:t>SH to send Annual Report to DMA’s PR contact.</w:t>
      </w:r>
    </w:p>
    <w:p w14:paraId="316A0ADB" w14:textId="6B5E9FB8" w:rsidR="00F14514" w:rsidRPr="00F14514" w:rsidRDefault="00F14514" w:rsidP="00F14514">
      <w:pPr>
        <w:pStyle w:val="ListParagraph"/>
        <w:widowControl w:val="0"/>
        <w:numPr>
          <w:ilvl w:val="0"/>
          <w:numId w:val="21"/>
        </w:numPr>
        <w:overflowPunct w:val="0"/>
        <w:autoSpaceDE w:val="0"/>
        <w:autoSpaceDN w:val="0"/>
        <w:adjustRightInd w:val="0"/>
        <w:rPr>
          <w:rFonts w:ascii="Times New Roman" w:hAnsi="Times New Roman"/>
          <w:color w:val="FF0000"/>
          <w:kern w:val="28"/>
          <w:sz w:val="22"/>
          <w:szCs w:val="22"/>
        </w:rPr>
      </w:pPr>
      <w:r>
        <w:rPr>
          <w:rFonts w:ascii="Times New Roman" w:hAnsi="Times New Roman"/>
          <w:color w:val="FF0000"/>
          <w:kern w:val="28"/>
          <w:sz w:val="22"/>
          <w:szCs w:val="22"/>
        </w:rPr>
        <w:t>SH to arrange business cards for Commissioners.</w:t>
      </w:r>
    </w:p>
    <w:p w14:paraId="694EA2C7" w14:textId="77777777" w:rsidR="00F14514" w:rsidRPr="00F14514" w:rsidRDefault="00F14514" w:rsidP="00F14514">
      <w:pPr>
        <w:pStyle w:val="ListParagraph"/>
        <w:widowControl w:val="0"/>
        <w:overflowPunct w:val="0"/>
        <w:autoSpaceDE w:val="0"/>
        <w:autoSpaceDN w:val="0"/>
        <w:adjustRightInd w:val="0"/>
        <w:rPr>
          <w:rFonts w:ascii="Times New Roman" w:hAnsi="Times New Roman"/>
          <w:color w:val="FF0000"/>
          <w:kern w:val="28"/>
          <w:sz w:val="22"/>
          <w:szCs w:val="22"/>
        </w:rPr>
      </w:pPr>
    </w:p>
    <w:p w14:paraId="07FF6152" w14:textId="15A3FE67" w:rsidR="007B1BF7" w:rsidRPr="00127487" w:rsidRDefault="007B1BF7" w:rsidP="00FD4445">
      <w:pPr>
        <w:pStyle w:val="ListParagraph"/>
        <w:widowControl w:val="0"/>
        <w:numPr>
          <w:ilvl w:val="1"/>
          <w:numId w:val="22"/>
        </w:numPr>
        <w:overflowPunct w:val="0"/>
        <w:autoSpaceDE w:val="0"/>
        <w:autoSpaceDN w:val="0"/>
        <w:adjustRightInd w:val="0"/>
        <w:rPr>
          <w:rFonts w:ascii="Times New Roman" w:hAnsi="Times New Roman"/>
          <w:b/>
          <w:bCs/>
          <w:kern w:val="28"/>
        </w:rPr>
      </w:pPr>
      <w:r w:rsidRPr="00127487">
        <w:rPr>
          <w:rFonts w:ascii="Times New Roman" w:hAnsi="Times New Roman"/>
          <w:b/>
          <w:bCs/>
          <w:kern w:val="28"/>
        </w:rPr>
        <w:t>Commissioner benchmarking exercise</w:t>
      </w:r>
    </w:p>
    <w:p w14:paraId="5DA0174D" w14:textId="70DCAA91" w:rsidR="007B1BF7" w:rsidRDefault="007D4C5E" w:rsidP="00F11918">
      <w:pPr>
        <w:widowControl w:val="0"/>
        <w:overflowPunct w:val="0"/>
        <w:autoSpaceDE w:val="0"/>
        <w:autoSpaceDN w:val="0"/>
        <w:adjustRightInd w:val="0"/>
        <w:rPr>
          <w:rFonts w:ascii="Times New Roman" w:hAnsi="Times New Roman"/>
          <w:kern w:val="28"/>
          <w:sz w:val="22"/>
          <w:szCs w:val="22"/>
        </w:rPr>
      </w:pPr>
      <w:r w:rsidRPr="00655F21">
        <w:rPr>
          <w:rFonts w:ascii="Times New Roman" w:hAnsi="Times New Roman"/>
          <w:kern w:val="28"/>
          <w:sz w:val="22"/>
          <w:szCs w:val="22"/>
        </w:rPr>
        <w:t>SH reported that CC had agreed the DMC could conduct a pay benchma</w:t>
      </w:r>
      <w:r w:rsidR="00712AC6">
        <w:rPr>
          <w:rFonts w:ascii="Times New Roman" w:hAnsi="Times New Roman"/>
          <w:kern w:val="28"/>
          <w:sz w:val="22"/>
          <w:szCs w:val="22"/>
        </w:rPr>
        <w:t>r</w:t>
      </w:r>
      <w:r w:rsidRPr="00655F21">
        <w:rPr>
          <w:rFonts w:ascii="Times New Roman" w:hAnsi="Times New Roman"/>
          <w:kern w:val="28"/>
          <w:sz w:val="22"/>
          <w:szCs w:val="22"/>
        </w:rPr>
        <w:t>king exercise</w:t>
      </w:r>
      <w:r w:rsidR="008D513F" w:rsidRPr="00655F21">
        <w:rPr>
          <w:rFonts w:ascii="Times New Roman" w:hAnsi="Times New Roman"/>
          <w:kern w:val="28"/>
          <w:sz w:val="22"/>
          <w:szCs w:val="22"/>
        </w:rPr>
        <w:t xml:space="preserve"> </w:t>
      </w:r>
      <w:r w:rsidR="0070678F">
        <w:rPr>
          <w:rFonts w:ascii="Times New Roman" w:hAnsi="Times New Roman"/>
          <w:kern w:val="28"/>
          <w:sz w:val="22"/>
          <w:szCs w:val="22"/>
        </w:rPr>
        <w:t>for</w:t>
      </w:r>
      <w:r w:rsidR="008D513F" w:rsidRPr="00655F21">
        <w:rPr>
          <w:rFonts w:ascii="Times New Roman" w:hAnsi="Times New Roman"/>
          <w:kern w:val="28"/>
          <w:sz w:val="22"/>
          <w:szCs w:val="22"/>
        </w:rPr>
        <w:t xml:space="preserve"> both the Chief Commissioner role and Commissioners.  </w:t>
      </w:r>
      <w:r w:rsidR="0070678F">
        <w:rPr>
          <w:rFonts w:ascii="Times New Roman" w:hAnsi="Times New Roman"/>
          <w:kern w:val="28"/>
          <w:sz w:val="22"/>
          <w:szCs w:val="22"/>
        </w:rPr>
        <w:t>As the DMC model changes, the roles would become more time intensive. QQ, as the SID had already provided additional support to the Chief Commissioner and whilst   historically industry members had been unpaid, this would be re-examined in the light of the DMC’s future status. SH had liaised with Jannine Smart, the DMA’s HR consultant on the Chief Commissioner role but it had proved difficult to find a precise enough job match even using Croner.</w:t>
      </w:r>
    </w:p>
    <w:p w14:paraId="5856A6F7" w14:textId="77777777" w:rsidR="005D0834" w:rsidRDefault="005D0834" w:rsidP="00F11918">
      <w:pPr>
        <w:widowControl w:val="0"/>
        <w:overflowPunct w:val="0"/>
        <w:autoSpaceDE w:val="0"/>
        <w:autoSpaceDN w:val="0"/>
        <w:adjustRightInd w:val="0"/>
        <w:rPr>
          <w:rFonts w:ascii="Times New Roman" w:hAnsi="Times New Roman"/>
          <w:kern w:val="28"/>
          <w:sz w:val="22"/>
          <w:szCs w:val="22"/>
        </w:rPr>
      </w:pPr>
    </w:p>
    <w:p w14:paraId="12BE050A" w14:textId="6039BEBA" w:rsidR="005D0834" w:rsidRDefault="005D0834" w:rsidP="00F11918">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It was agreed that </w:t>
      </w:r>
      <w:r w:rsidR="005E17BF">
        <w:rPr>
          <w:rFonts w:ascii="Times New Roman" w:hAnsi="Times New Roman"/>
          <w:kern w:val="28"/>
          <w:sz w:val="22"/>
          <w:szCs w:val="22"/>
        </w:rPr>
        <w:t>the DMC needed a</w:t>
      </w:r>
      <w:r w:rsidR="00493A7A">
        <w:rPr>
          <w:rFonts w:ascii="Times New Roman" w:hAnsi="Times New Roman"/>
          <w:kern w:val="28"/>
          <w:sz w:val="22"/>
          <w:szCs w:val="22"/>
        </w:rPr>
        <w:t>n internal</w:t>
      </w:r>
      <w:r>
        <w:rPr>
          <w:rFonts w:ascii="Times New Roman" w:hAnsi="Times New Roman"/>
          <w:kern w:val="28"/>
          <w:sz w:val="22"/>
          <w:szCs w:val="22"/>
        </w:rPr>
        <w:t xml:space="preserve"> process </w:t>
      </w:r>
      <w:r w:rsidR="005E17BF">
        <w:rPr>
          <w:rFonts w:ascii="Times New Roman" w:hAnsi="Times New Roman"/>
          <w:kern w:val="28"/>
          <w:sz w:val="22"/>
          <w:szCs w:val="22"/>
        </w:rPr>
        <w:t xml:space="preserve">to </w:t>
      </w:r>
      <w:r>
        <w:rPr>
          <w:rFonts w:ascii="Times New Roman" w:hAnsi="Times New Roman"/>
          <w:kern w:val="28"/>
          <w:sz w:val="22"/>
          <w:szCs w:val="22"/>
        </w:rPr>
        <w:t xml:space="preserve">undertake this </w:t>
      </w:r>
      <w:r w:rsidR="005474A0">
        <w:rPr>
          <w:rFonts w:ascii="Times New Roman" w:hAnsi="Times New Roman"/>
          <w:kern w:val="28"/>
          <w:sz w:val="22"/>
          <w:szCs w:val="22"/>
        </w:rPr>
        <w:t xml:space="preserve">exercise </w:t>
      </w:r>
      <w:r>
        <w:rPr>
          <w:rFonts w:ascii="Times New Roman" w:hAnsi="Times New Roman"/>
          <w:kern w:val="28"/>
          <w:sz w:val="22"/>
          <w:szCs w:val="22"/>
        </w:rPr>
        <w:t xml:space="preserve">and a working party was set up comprising QQ, GH and SH.  </w:t>
      </w:r>
    </w:p>
    <w:p w14:paraId="791BC139" w14:textId="77777777" w:rsidR="0070678F" w:rsidRDefault="0070678F" w:rsidP="00F11918">
      <w:pPr>
        <w:widowControl w:val="0"/>
        <w:overflowPunct w:val="0"/>
        <w:autoSpaceDE w:val="0"/>
        <w:autoSpaceDN w:val="0"/>
        <w:adjustRightInd w:val="0"/>
        <w:rPr>
          <w:rFonts w:ascii="Times New Roman" w:hAnsi="Times New Roman"/>
          <w:kern w:val="28"/>
          <w:sz w:val="22"/>
          <w:szCs w:val="22"/>
        </w:rPr>
      </w:pPr>
    </w:p>
    <w:p w14:paraId="34A74B58" w14:textId="4C61B0D8" w:rsidR="0070678F" w:rsidRDefault="0070678F" w:rsidP="00F11918">
      <w:pPr>
        <w:widowControl w:val="0"/>
        <w:overflowPunct w:val="0"/>
        <w:autoSpaceDE w:val="0"/>
        <w:autoSpaceDN w:val="0"/>
        <w:adjustRightInd w:val="0"/>
        <w:rPr>
          <w:rFonts w:ascii="Times New Roman" w:hAnsi="Times New Roman"/>
          <w:kern w:val="28"/>
          <w:sz w:val="22"/>
          <w:szCs w:val="22"/>
        </w:rPr>
      </w:pPr>
      <w:r w:rsidRPr="0070678F">
        <w:rPr>
          <w:rFonts w:ascii="Times New Roman" w:hAnsi="Times New Roman"/>
          <w:color w:val="FF0000"/>
          <w:kern w:val="28"/>
          <w:sz w:val="22"/>
          <w:szCs w:val="22"/>
        </w:rPr>
        <w:t>Action Point:  SH to set up a meeting to commence benchmarking process with QQ and GH.</w:t>
      </w:r>
    </w:p>
    <w:p w14:paraId="67B80B65" w14:textId="77777777" w:rsidR="00E3645E" w:rsidRDefault="00E3645E" w:rsidP="00F11918">
      <w:pPr>
        <w:widowControl w:val="0"/>
        <w:overflowPunct w:val="0"/>
        <w:autoSpaceDE w:val="0"/>
        <w:autoSpaceDN w:val="0"/>
        <w:adjustRightInd w:val="0"/>
        <w:rPr>
          <w:rFonts w:ascii="Times New Roman" w:hAnsi="Times New Roman"/>
          <w:kern w:val="28"/>
          <w:sz w:val="22"/>
          <w:szCs w:val="22"/>
        </w:rPr>
      </w:pPr>
    </w:p>
    <w:p w14:paraId="3DC21C44" w14:textId="77777777" w:rsidR="00245A9B" w:rsidRDefault="00245A9B" w:rsidP="00F11918">
      <w:pPr>
        <w:widowControl w:val="0"/>
        <w:overflowPunct w:val="0"/>
        <w:autoSpaceDE w:val="0"/>
        <w:autoSpaceDN w:val="0"/>
        <w:adjustRightInd w:val="0"/>
        <w:rPr>
          <w:rFonts w:ascii="Times New Roman" w:hAnsi="Times New Roman"/>
          <w:b/>
          <w:bCs/>
          <w:color w:val="FF0000"/>
          <w:kern w:val="28"/>
        </w:rPr>
      </w:pPr>
    </w:p>
    <w:p w14:paraId="4AA5FB70" w14:textId="77777777" w:rsidR="00245A9B" w:rsidRPr="00443FD5" w:rsidRDefault="00245A9B" w:rsidP="00245A9B">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443FD5">
        <w:rPr>
          <w:rFonts w:ascii="Times New Roman" w:hAnsi="Times New Roman"/>
          <w:b/>
          <w:bCs/>
          <w:kern w:val="28"/>
          <w:u w:val="single"/>
        </w:rPr>
        <w:t>IMB application/GDPR Code of Conduct – update:</w:t>
      </w:r>
    </w:p>
    <w:p w14:paraId="5CABD75F" w14:textId="77777777" w:rsidR="00245A9B" w:rsidRPr="004B659E" w:rsidRDefault="00245A9B" w:rsidP="00245A9B">
      <w:pPr>
        <w:pStyle w:val="ListParagraph"/>
        <w:widowControl w:val="0"/>
        <w:overflowPunct w:val="0"/>
        <w:autoSpaceDE w:val="0"/>
        <w:autoSpaceDN w:val="0"/>
        <w:adjustRightInd w:val="0"/>
        <w:ind w:left="360"/>
        <w:rPr>
          <w:rFonts w:ascii="Times New Roman" w:hAnsi="Times New Roman"/>
          <w:b/>
          <w:bCs/>
          <w:kern w:val="28"/>
          <w:sz w:val="22"/>
          <w:szCs w:val="22"/>
          <w:u w:val="single"/>
        </w:rPr>
      </w:pPr>
    </w:p>
    <w:p w14:paraId="3AF1DD9F" w14:textId="77777777" w:rsidR="00245A9B" w:rsidRPr="00443FD5" w:rsidRDefault="00245A9B" w:rsidP="00245A9B">
      <w:pPr>
        <w:pStyle w:val="ListParagraph"/>
        <w:widowControl w:val="0"/>
        <w:numPr>
          <w:ilvl w:val="0"/>
          <w:numId w:val="14"/>
        </w:numPr>
        <w:overflowPunct w:val="0"/>
        <w:autoSpaceDE w:val="0"/>
        <w:autoSpaceDN w:val="0"/>
        <w:adjustRightInd w:val="0"/>
        <w:rPr>
          <w:rFonts w:ascii="Times New Roman" w:hAnsi="Times New Roman"/>
          <w:b/>
          <w:bCs/>
          <w:kern w:val="28"/>
        </w:rPr>
      </w:pPr>
      <w:r w:rsidRPr="00443FD5">
        <w:rPr>
          <w:rFonts w:ascii="Times New Roman" w:hAnsi="Times New Roman"/>
          <w:b/>
          <w:bCs/>
          <w:kern w:val="28"/>
        </w:rPr>
        <w:t>Compliance and Monitoring Assessments (ABC appointed): update</w:t>
      </w:r>
    </w:p>
    <w:p w14:paraId="6BCFE3CB" w14:textId="77777777" w:rsidR="00245A9B" w:rsidRPr="001D5CF2" w:rsidRDefault="00245A9B" w:rsidP="00245A9B">
      <w:pPr>
        <w:widowControl w:val="0"/>
        <w:overflowPunct w:val="0"/>
        <w:autoSpaceDE w:val="0"/>
        <w:autoSpaceDN w:val="0"/>
        <w:adjustRightInd w:val="0"/>
        <w:rPr>
          <w:rFonts w:ascii="Times New Roman" w:hAnsi="Times New Roman"/>
          <w:kern w:val="28"/>
          <w:sz w:val="22"/>
          <w:szCs w:val="22"/>
        </w:rPr>
      </w:pPr>
    </w:p>
    <w:p w14:paraId="2162C415" w14:textId="31949729" w:rsidR="00245A9B" w:rsidRDefault="00245A9B" w:rsidP="00245A9B">
      <w:pPr>
        <w:widowControl w:val="0"/>
        <w:overflowPunct w:val="0"/>
        <w:autoSpaceDE w:val="0"/>
        <w:autoSpaceDN w:val="0"/>
        <w:adjustRightInd w:val="0"/>
        <w:rPr>
          <w:rFonts w:ascii="Times New Roman" w:hAnsi="Times New Roman"/>
          <w:kern w:val="28"/>
          <w:sz w:val="22"/>
          <w:szCs w:val="22"/>
        </w:rPr>
      </w:pPr>
      <w:r w:rsidRPr="001D5CF2">
        <w:rPr>
          <w:rFonts w:ascii="Times New Roman" w:hAnsi="Times New Roman"/>
          <w:kern w:val="28"/>
          <w:sz w:val="22"/>
          <w:szCs w:val="22"/>
        </w:rPr>
        <w:t xml:space="preserve">Following the last Board meeting, SD, SH, representatives from ABC and Jaemie Cameron, Director of Compliance </w:t>
      </w:r>
      <w:r w:rsidR="005474A0">
        <w:rPr>
          <w:rFonts w:ascii="Times New Roman" w:hAnsi="Times New Roman"/>
          <w:kern w:val="28"/>
          <w:sz w:val="22"/>
          <w:szCs w:val="22"/>
        </w:rPr>
        <w:t>&amp;</w:t>
      </w:r>
      <w:r w:rsidRPr="001D5CF2">
        <w:rPr>
          <w:rFonts w:ascii="Times New Roman" w:hAnsi="Times New Roman"/>
          <w:kern w:val="28"/>
          <w:sz w:val="22"/>
          <w:szCs w:val="22"/>
        </w:rPr>
        <w:t xml:space="preserve"> Legal at the DMA had met to discuss next steps.  ABC would make a start on some of the assessor tools, </w:t>
      </w:r>
      <w:r w:rsidR="005474A0">
        <w:rPr>
          <w:rFonts w:ascii="Times New Roman" w:hAnsi="Times New Roman"/>
          <w:kern w:val="28"/>
          <w:sz w:val="22"/>
          <w:szCs w:val="22"/>
        </w:rPr>
        <w:t>though</w:t>
      </w:r>
      <w:r w:rsidRPr="001D5CF2">
        <w:rPr>
          <w:rFonts w:ascii="Times New Roman" w:hAnsi="Times New Roman"/>
          <w:kern w:val="28"/>
          <w:sz w:val="22"/>
          <w:szCs w:val="22"/>
        </w:rPr>
        <w:t xml:space="preserve"> until the GDPR Code was finalised then the assessor tools could not be completed.   The latest feedback to DMC from the ICO had been received</w:t>
      </w:r>
      <w:r w:rsidR="005474A0">
        <w:rPr>
          <w:rFonts w:ascii="Times New Roman" w:hAnsi="Times New Roman"/>
          <w:kern w:val="28"/>
          <w:sz w:val="22"/>
          <w:szCs w:val="22"/>
        </w:rPr>
        <w:t>,</w:t>
      </w:r>
      <w:r>
        <w:rPr>
          <w:rFonts w:ascii="Times New Roman" w:hAnsi="Times New Roman"/>
          <w:kern w:val="28"/>
          <w:sz w:val="22"/>
          <w:szCs w:val="22"/>
        </w:rPr>
        <w:t xml:space="preserve"> the DMA was working on the comments and Simon Davey was also responding to some comments in relation to DMC mentions in the text.  A clean copy would be produced and the DMA would then be adding in the legislative amendments. This would be shared with ABC.  A meeting had been arranged with ABC to update them at the end of January.</w:t>
      </w:r>
      <w:r w:rsidRPr="001D5CF2">
        <w:rPr>
          <w:rFonts w:ascii="Times New Roman" w:hAnsi="Times New Roman"/>
          <w:kern w:val="28"/>
          <w:sz w:val="22"/>
          <w:szCs w:val="22"/>
        </w:rPr>
        <w:t xml:space="preserve">  </w:t>
      </w:r>
    </w:p>
    <w:p w14:paraId="5027D8B2" w14:textId="77777777" w:rsidR="00245A9B" w:rsidRPr="00443FD5" w:rsidRDefault="00245A9B" w:rsidP="00245A9B">
      <w:pPr>
        <w:pStyle w:val="ListParagraph"/>
        <w:widowControl w:val="0"/>
        <w:numPr>
          <w:ilvl w:val="0"/>
          <w:numId w:val="14"/>
        </w:numPr>
        <w:overflowPunct w:val="0"/>
        <w:autoSpaceDE w:val="0"/>
        <w:autoSpaceDN w:val="0"/>
        <w:adjustRightInd w:val="0"/>
        <w:rPr>
          <w:rFonts w:ascii="Times New Roman" w:hAnsi="Times New Roman"/>
          <w:kern w:val="28"/>
        </w:rPr>
      </w:pPr>
      <w:r w:rsidRPr="00443FD5">
        <w:rPr>
          <w:rFonts w:ascii="Times New Roman" w:hAnsi="Times New Roman"/>
          <w:b/>
          <w:bCs/>
          <w:kern w:val="28"/>
        </w:rPr>
        <w:lastRenderedPageBreak/>
        <w:t>Financial Director/Company Secretary role – Scope of Work by Ken Goulding + quote</w:t>
      </w:r>
      <w:r>
        <w:rPr>
          <w:rFonts w:ascii="Times New Roman" w:hAnsi="Times New Roman"/>
          <w:b/>
          <w:bCs/>
          <w:kern w:val="28"/>
        </w:rPr>
        <w:t>s</w:t>
      </w:r>
    </w:p>
    <w:p w14:paraId="78B721A0" w14:textId="77777777" w:rsidR="005474A0" w:rsidRDefault="005474A0" w:rsidP="00245A9B">
      <w:pPr>
        <w:widowControl w:val="0"/>
        <w:overflowPunct w:val="0"/>
        <w:autoSpaceDE w:val="0"/>
        <w:autoSpaceDN w:val="0"/>
        <w:adjustRightInd w:val="0"/>
        <w:rPr>
          <w:rFonts w:ascii="Times New Roman" w:hAnsi="Times New Roman"/>
          <w:kern w:val="28"/>
          <w:sz w:val="22"/>
          <w:szCs w:val="22"/>
        </w:rPr>
      </w:pPr>
    </w:p>
    <w:p w14:paraId="5AC9ADE2" w14:textId="3A800077" w:rsidR="00245A9B" w:rsidRDefault="00245A9B" w:rsidP="00245A9B">
      <w:pPr>
        <w:widowControl w:val="0"/>
        <w:overflowPunct w:val="0"/>
        <w:autoSpaceDE w:val="0"/>
        <w:autoSpaceDN w:val="0"/>
        <w:adjustRightInd w:val="0"/>
        <w:rPr>
          <w:rFonts w:ascii="Times New Roman" w:hAnsi="Times New Roman"/>
          <w:kern w:val="28"/>
          <w:sz w:val="22"/>
          <w:szCs w:val="22"/>
        </w:rPr>
      </w:pPr>
      <w:r w:rsidRPr="004B659E">
        <w:rPr>
          <w:rFonts w:ascii="Times New Roman" w:hAnsi="Times New Roman"/>
          <w:kern w:val="28"/>
          <w:sz w:val="22"/>
          <w:szCs w:val="22"/>
        </w:rPr>
        <w:t xml:space="preserve">SH </w:t>
      </w:r>
      <w:r w:rsidR="005474A0">
        <w:rPr>
          <w:rFonts w:ascii="Times New Roman" w:hAnsi="Times New Roman"/>
          <w:kern w:val="28"/>
          <w:sz w:val="22"/>
          <w:szCs w:val="22"/>
        </w:rPr>
        <w:t>had received a</w:t>
      </w:r>
      <w:r w:rsidRPr="004B659E">
        <w:rPr>
          <w:rFonts w:ascii="Times New Roman" w:hAnsi="Times New Roman"/>
          <w:kern w:val="28"/>
          <w:sz w:val="22"/>
          <w:szCs w:val="22"/>
        </w:rPr>
        <w:t xml:space="preserve"> second quote for the above works to be carried out once </w:t>
      </w:r>
      <w:r>
        <w:rPr>
          <w:rFonts w:ascii="Times New Roman" w:hAnsi="Times New Roman"/>
          <w:kern w:val="28"/>
          <w:sz w:val="22"/>
          <w:szCs w:val="22"/>
        </w:rPr>
        <w:t>DMC was</w:t>
      </w:r>
      <w:r w:rsidRPr="004B659E">
        <w:rPr>
          <w:rFonts w:ascii="Times New Roman" w:hAnsi="Times New Roman"/>
          <w:kern w:val="28"/>
          <w:sz w:val="22"/>
          <w:szCs w:val="22"/>
        </w:rPr>
        <w:t xml:space="preserve"> approved as the new body.  SH had contacted Stephen Jenner at Thompson Jenner.  Both quotes </w:t>
      </w:r>
      <w:r>
        <w:rPr>
          <w:rFonts w:ascii="Times New Roman" w:hAnsi="Times New Roman"/>
          <w:kern w:val="28"/>
          <w:sz w:val="22"/>
          <w:szCs w:val="22"/>
        </w:rPr>
        <w:t xml:space="preserve">received </w:t>
      </w:r>
      <w:r w:rsidRPr="004B659E">
        <w:rPr>
          <w:rFonts w:ascii="Times New Roman" w:hAnsi="Times New Roman"/>
          <w:kern w:val="28"/>
          <w:sz w:val="22"/>
          <w:szCs w:val="22"/>
        </w:rPr>
        <w:t>were not vastly dissimilar though they were just ball-park figures at the current time.</w:t>
      </w:r>
    </w:p>
    <w:p w14:paraId="0620A540"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2D703C2D"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RB declared that Thompson Jenner were his accountants – there was no conflict and he thought they would be a good fit.</w:t>
      </w:r>
    </w:p>
    <w:p w14:paraId="45C15F77"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26783F42" w14:textId="77777777" w:rsidR="00245A9B" w:rsidRPr="00443FD5" w:rsidRDefault="00245A9B" w:rsidP="00245A9B">
      <w:pPr>
        <w:pStyle w:val="ListParagraph"/>
        <w:widowControl w:val="0"/>
        <w:numPr>
          <w:ilvl w:val="0"/>
          <w:numId w:val="14"/>
        </w:numPr>
        <w:overflowPunct w:val="0"/>
        <w:autoSpaceDE w:val="0"/>
        <w:autoSpaceDN w:val="0"/>
        <w:adjustRightInd w:val="0"/>
        <w:rPr>
          <w:rFonts w:ascii="Times New Roman" w:hAnsi="Times New Roman"/>
          <w:kern w:val="28"/>
        </w:rPr>
      </w:pPr>
      <w:r w:rsidRPr="00443FD5">
        <w:rPr>
          <w:rFonts w:ascii="Times New Roman" w:hAnsi="Times New Roman"/>
          <w:b/>
          <w:bCs/>
          <w:kern w:val="28"/>
        </w:rPr>
        <w:t>DMC new website – update</w:t>
      </w:r>
    </w:p>
    <w:p w14:paraId="6E1F9772" w14:textId="77777777" w:rsidR="00245A9B" w:rsidRPr="00443FD5" w:rsidRDefault="00245A9B" w:rsidP="00245A9B">
      <w:pPr>
        <w:pStyle w:val="ListParagraph"/>
        <w:widowControl w:val="0"/>
        <w:overflowPunct w:val="0"/>
        <w:autoSpaceDE w:val="0"/>
        <w:autoSpaceDN w:val="0"/>
        <w:adjustRightInd w:val="0"/>
        <w:rPr>
          <w:rFonts w:ascii="Times New Roman" w:hAnsi="Times New Roman"/>
          <w:kern w:val="28"/>
        </w:rPr>
      </w:pPr>
    </w:p>
    <w:p w14:paraId="4D01F3C3" w14:textId="7BE8218B" w:rsidR="00245A9B" w:rsidRDefault="00245A9B" w:rsidP="00245A9B">
      <w:pPr>
        <w:widowControl w:val="0"/>
        <w:overflowPunct w:val="0"/>
        <w:autoSpaceDE w:val="0"/>
        <w:autoSpaceDN w:val="0"/>
        <w:adjustRightInd w:val="0"/>
        <w:rPr>
          <w:rFonts w:ascii="Times New Roman" w:hAnsi="Times New Roman"/>
          <w:kern w:val="28"/>
          <w:sz w:val="22"/>
          <w:szCs w:val="22"/>
        </w:rPr>
      </w:pPr>
      <w:r w:rsidRPr="007D06DC">
        <w:rPr>
          <w:rFonts w:ascii="Times New Roman" w:hAnsi="Times New Roman"/>
          <w:kern w:val="28"/>
          <w:sz w:val="22"/>
          <w:szCs w:val="22"/>
        </w:rPr>
        <w:t xml:space="preserve">SH reported that the initial copy had been written by Michael Sturrock who had now left the DMA.  The copy was with CC who was yet to make comments.  SH had </w:t>
      </w:r>
      <w:r>
        <w:rPr>
          <w:rFonts w:ascii="Times New Roman" w:hAnsi="Times New Roman"/>
          <w:kern w:val="28"/>
          <w:sz w:val="22"/>
          <w:szCs w:val="22"/>
        </w:rPr>
        <w:t xml:space="preserve">had </w:t>
      </w:r>
      <w:r w:rsidRPr="007D06DC">
        <w:rPr>
          <w:rFonts w:ascii="Times New Roman" w:hAnsi="Times New Roman"/>
          <w:kern w:val="28"/>
          <w:sz w:val="22"/>
          <w:szCs w:val="22"/>
        </w:rPr>
        <w:t xml:space="preserve">a meeting with the new Director of Brand </w:t>
      </w:r>
      <w:r w:rsidR="005474A0">
        <w:rPr>
          <w:rFonts w:ascii="Times New Roman" w:hAnsi="Times New Roman"/>
          <w:kern w:val="28"/>
          <w:sz w:val="22"/>
          <w:szCs w:val="22"/>
        </w:rPr>
        <w:t xml:space="preserve">&amp; </w:t>
      </w:r>
      <w:r w:rsidRPr="007D06DC">
        <w:rPr>
          <w:rFonts w:ascii="Times New Roman" w:hAnsi="Times New Roman"/>
          <w:kern w:val="28"/>
          <w:sz w:val="22"/>
          <w:szCs w:val="22"/>
        </w:rPr>
        <w:t xml:space="preserve">Content Strategy at the DMA, Elise Turner, </w:t>
      </w:r>
      <w:r>
        <w:rPr>
          <w:rFonts w:ascii="Times New Roman" w:hAnsi="Times New Roman"/>
          <w:kern w:val="28"/>
          <w:sz w:val="22"/>
          <w:szCs w:val="22"/>
        </w:rPr>
        <w:t>and w</w:t>
      </w:r>
      <w:r w:rsidRPr="007D06DC">
        <w:rPr>
          <w:rFonts w:ascii="Times New Roman" w:hAnsi="Times New Roman"/>
          <w:kern w:val="28"/>
          <w:sz w:val="22"/>
          <w:szCs w:val="22"/>
        </w:rPr>
        <w:t>ork would start on this in the new year with a view to a Spring deadline.  Copy would be sent to Commissioners for feedback in due course.</w:t>
      </w:r>
      <w:r>
        <w:rPr>
          <w:rFonts w:ascii="Times New Roman" w:hAnsi="Times New Roman"/>
          <w:kern w:val="28"/>
          <w:sz w:val="22"/>
          <w:szCs w:val="22"/>
        </w:rPr>
        <w:t xml:space="preserve"> SH agreed to share the website branding with all the Commissioners.</w:t>
      </w:r>
    </w:p>
    <w:p w14:paraId="5EF169B6"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6E715E34"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All agreed that producing a new website with the branding in place should wait until we become the new body.</w:t>
      </w:r>
    </w:p>
    <w:p w14:paraId="0E37F119"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1328F778" w14:textId="77777777" w:rsidR="00245A9B" w:rsidRPr="000C627B" w:rsidRDefault="00245A9B" w:rsidP="00245A9B">
      <w:pPr>
        <w:widowControl w:val="0"/>
        <w:overflowPunct w:val="0"/>
        <w:autoSpaceDE w:val="0"/>
        <w:autoSpaceDN w:val="0"/>
        <w:adjustRightInd w:val="0"/>
        <w:rPr>
          <w:rFonts w:ascii="Times New Roman" w:hAnsi="Times New Roman"/>
          <w:color w:val="FF0000"/>
          <w:kern w:val="28"/>
          <w:sz w:val="22"/>
          <w:szCs w:val="22"/>
        </w:rPr>
      </w:pPr>
      <w:r w:rsidRPr="000C627B">
        <w:rPr>
          <w:rFonts w:ascii="Times New Roman" w:hAnsi="Times New Roman"/>
          <w:color w:val="FF0000"/>
          <w:kern w:val="28"/>
          <w:sz w:val="22"/>
          <w:szCs w:val="22"/>
        </w:rPr>
        <w:t>Action Point:  SH to share website branding with the Commissioners</w:t>
      </w:r>
      <w:r>
        <w:rPr>
          <w:rFonts w:ascii="Times New Roman" w:hAnsi="Times New Roman"/>
          <w:color w:val="FF0000"/>
          <w:kern w:val="28"/>
          <w:sz w:val="22"/>
          <w:szCs w:val="22"/>
        </w:rPr>
        <w:t>.</w:t>
      </w:r>
    </w:p>
    <w:p w14:paraId="16AE1AF6" w14:textId="77777777" w:rsidR="00245A9B" w:rsidRPr="007D06DC" w:rsidRDefault="00245A9B" w:rsidP="00245A9B">
      <w:pPr>
        <w:widowControl w:val="0"/>
        <w:overflowPunct w:val="0"/>
        <w:autoSpaceDE w:val="0"/>
        <w:autoSpaceDN w:val="0"/>
        <w:adjustRightInd w:val="0"/>
        <w:rPr>
          <w:rFonts w:ascii="Times New Roman" w:hAnsi="Times New Roman"/>
          <w:kern w:val="28"/>
          <w:sz w:val="22"/>
          <w:szCs w:val="22"/>
        </w:rPr>
      </w:pPr>
    </w:p>
    <w:p w14:paraId="304D1B7F" w14:textId="77777777" w:rsidR="00245A9B" w:rsidRDefault="00245A9B" w:rsidP="00245A9B">
      <w:pPr>
        <w:pStyle w:val="ListParagraph"/>
        <w:widowControl w:val="0"/>
        <w:numPr>
          <w:ilvl w:val="0"/>
          <w:numId w:val="14"/>
        </w:numPr>
        <w:overflowPunct w:val="0"/>
        <w:autoSpaceDE w:val="0"/>
        <w:autoSpaceDN w:val="0"/>
        <w:adjustRightInd w:val="0"/>
        <w:rPr>
          <w:rFonts w:ascii="Times New Roman" w:hAnsi="Times New Roman"/>
          <w:b/>
          <w:bCs/>
          <w:kern w:val="28"/>
        </w:rPr>
      </w:pPr>
      <w:r w:rsidRPr="00443FD5">
        <w:rPr>
          <w:rFonts w:ascii="Times New Roman" w:hAnsi="Times New Roman"/>
          <w:b/>
          <w:bCs/>
          <w:kern w:val="28"/>
        </w:rPr>
        <w:t>IMB – dummy case study (KS)</w:t>
      </w:r>
    </w:p>
    <w:p w14:paraId="19249F98" w14:textId="77777777" w:rsidR="00245A9B" w:rsidRDefault="00245A9B" w:rsidP="00245A9B">
      <w:pPr>
        <w:widowControl w:val="0"/>
        <w:overflowPunct w:val="0"/>
        <w:autoSpaceDE w:val="0"/>
        <w:autoSpaceDN w:val="0"/>
        <w:adjustRightInd w:val="0"/>
        <w:rPr>
          <w:rFonts w:ascii="Times New Roman" w:hAnsi="Times New Roman"/>
          <w:b/>
          <w:bCs/>
          <w:kern w:val="28"/>
        </w:rPr>
      </w:pPr>
    </w:p>
    <w:p w14:paraId="395BCE3C" w14:textId="61D7D3BB" w:rsidR="00245A9B" w:rsidRDefault="00245A9B" w:rsidP="005474A0">
      <w:pPr>
        <w:widowControl w:val="0"/>
        <w:overflowPunct w:val="0"/>
        <w:autoSpaceDE w:val="0"/>
        <w:autoSpaceDN w:val="0"/>
        <w:adjustRightInd w:val="0"/>
        <w:rPr>
          <w:rFonts w:ascii="Times New Roman" w:hAnsi="Times New Roman"/>
          <w:kern w:val="28"/>
          <w:sz w:val="22"/>
          <w:szCs w:val="22"/>
        </w:rPr>
      </w:pPr>
      <w:r w:rsidRPr="005F0C80">
        <w:rPr>
          <w:rFonts w:ascii="Times New Roman" w:hAnsi="Times New Roman"/>
          <w:kern w:val="28"/>
          <w:sz w:val="22"/>
          <w:szCs w:val="22"/>
        </w:rPr>
        <w:t xml:space="preserve">This has been a suggestion from KS, who had suggested that it would be helpful to run a case study from end to end – this would help give </w:t>
      </w:r>
      <w:r w:rsidR="009877E8">
        <w:rPr>
          <w:rFonts w:ascii="Times New Roman" w:hAnsi="Times New Roman"/>
          <w:kern w:val="28"/>
          <w:sz w:val="22"/>
          <w:szCs w:val="22"/>
        </w:rPr>
        <w:t xml:space="preserve">the Commissioners </w:t>
      </w:r>
      <w:r w:rsidRPr="005F0C80">
        <w:rPr>
          <w:rFonts w:ascii="Times New Roman" w:hAnsi="Times New Roman"/>
          <w:kern w:val="28"/>
          <w:sz w:val="22"/>
          <w:szCs w:val="22"/>
        </w:rPr>
        <w:t xml:space="preserve">confidence that </w:t>
      </w:r>
      <w:r w:rsidR="009877E8">
        <w:rPr>
          <w:rFonts w:ascii="Times New Roman" w:hAnsi="Times New Roman"/>
          <w:kern w:val="28"/>
          <w:sz w:val="22"/>
          <w:szCs w:val="22"/>
        </w:rPr>
        <w:t>the process</w:t>
      </w:r>
      <w:r w:rsidRPr="005F0C80">
        <w:rPr>
          <w:rFonts w:ascii="Times New Roman" w:hAnsi="Times New Roman"/>
          <w:kern w:val="28"/>
          <w:sz w:val="22"/>
          <w:szCs w:val="22"/>
        </w:rPr>
        <w:t xml:space="preserve"> will work within the context of our new model.  KS would produce a first draft.</w:t>
      </w:r>
    </w:p>
    <w:p w14:paraId="5F94852C" w14:textId="77777777" w:rsidR="005474A0" w:rsidRDefault="005474A0" w:rsidP="005474A0">
      <w:pPr>
        <w:widowControl w:val="0"/>
        <w:overflowPunct w:val="0"/>
        <w:autoSpaceDE w:val="0"/>
        <w:autoSpaceDN w:val="0"/>
        <w:adjustRightInd w:val="0"/>
        <w:rPr>
          <w:rFonts w:ascii="Times New Roman" w:hAnsi="Times New Roman"/>
          <w:kern w:val="28"/>
          <w:sz w:val="22"/>
          <w:szCs w:val="22"/>
        </w:rPr>
      </w:pPr>
    </w:p>
    <w:p w14:paraId="40A4CC44" w14:textId="526CD7B3" w:rsidR="005474A0" w:rsidRPr="005474A0" w:rsidRDefault="005474A0" w:rsidP="005474A0">
      <w:pPr>
        <w:widowControl w:val="0"/>
        <w:overflowPunct w:val="0"/>
        <w:autoSpaceDE w:val="0"/>
        <w:autoSpaceDN w:val="0"/>
        <w:adjustRightInd w:val="0"/>
        <w:rPr>
          <w:rFonts w:ascii="Times New Roman" w:hAnsi="Times New Roman"/>
          <w:b/>
          <w:bCs/>
          <w:color w:val="FF0000"/>
          <w:kern w:val="28"/>
        </w:rPr>
      </w:pPr>
      <w:r w:rsidRPr="005474A0">
        <w:rPr>
          <w:rFonts w:ascii="Times New Roman" w:hAnsi="Times New Roman"/>
          <w:color w:val="FF0000"/>
          <w:kern w:val="28"/>
          <w:sz w:val="22"/>
          <w:szCs w:val="22"/>
        </w:rPr>
        <w:t>Action Point:  KS to produce first draft for dummy case study</w:t>
      </w:r>
    </w:p>
    <w:p w14:paraId="2F2C7A4A" w14:textId="77777777" w:rsidR="00245A9B" w:rsidRDefault="00245A9B" w:rsidP="00245A9B">
      <w:pPr>
        <w:pStyle w:val="ListParagraph"/>
        <w:widowControl w:val="0"/>
        <w:overflowPunct w:val="0"/>
        <w:autoSpaceDE w:val="0"/>
        <w:autoSpaceDN w:val="0"/>
        <w:adjustRightInd w:val="0"/>
        <w:rPr>
          <w:rFonts w:ascii="Times New Roman" w:hAnsi="Times New Roman"/>
          <w:b/>
          <w:bCs/>
          <w:kern w:val="28"/>
        </w:rPr>
      </w:pPr>
    </w:p>
    <w:p w14:paraId="47722FA1" w14:textId="7EA2D808" w:rsidR="00245A9B" w:rsidRDefault="00245A9B" w:rsidP="00245A9B">
      <w:pPr>
        <w:pStyle w:val="ListParagraph"/>
        <w:widowControl w:val="0"/>
        <w:numPr>
          <w:ilvl w:val="0"/>
          <w:numId w:val="14"/>
        </w:numPr>
        <w:overflowPunct w:val="0"/>
        <w:autoSpaceDE w:val="0"/>
        <w:autoSpaceDN w:val="0"/>
        <w:adjustRightInd w:val="0"/>
        <w:rPr>
          <w:rFonts w:ascii="Times New Roman" w:hAnsi="Times New Roman"/>
          <w:b/>
          <w:bCs/>
          <w:kern w:val="28"/>
        </w:rPr>
      </w:pPr>
      <w:r w:rsidRPr="00443FD5">
        <w:rPr>
          <w:rFonts w:ascii="Times New Roman" w:hAnsi="Times New Roman"/>
          <w:b/>
          <w:bCs/>
          <w:kern w:val="28"/>
        </w:rPr>
        <w:t>GDPR Code:  Chris Combemale</w:t>
      </w:r>
      <w:r>
        <w:rPr>
          <w:rFonts w:ascii="Times New Roman" w:hAnsi="Times New Roman"/>
          <w:b/>
          <w:bCs/>
          <w:kern w:val="28"/>
        </w:rPr>
        <w:t>, DMA CEO</w:t>
      </w:r>
      <w:r w:rsidRPr="00443FD5">
        <w:rPr>
          <w:rFonts w:ascii="Times New Roman" w:hAnsi="Times New Roman"/>
          <w:b/>
          <w:bCs/>
          <w:kern w:val="28"/>
        </w:rPr>
        <w:t xml:space="preserve"> </w:t>
      </w:r>
      <w:r>
        <w:rPr>
          <w:rFonts w:ascii="Times New Roman" w:hAnsi="Times New Roman"/>
          <w:b/>
          <w:bCs/>
          <w:kern w:val="28"/>
        </w:rPr>
        <w:t xml:space="preserve">- </w:t>
      </w:r>
      <w:r w:rsidRPr="00443FD5">
        <w:rPr>
          <w:rFonts w:ascii="Times New Roman" w:hAnsi="Times New Roman"/>
          <w:b/>
          <w:bCs/>
          <w:kern w:val="28"/>
        </w:rPr>
        <w:t xml:space="preserve">update </w:t>
      </w:r>
    </w:p>
    <w:p w14:paraId="0299FE59" w14:textId="77777777" w:rsidR="00245A9B" w:rsidRPr="00443FD5" w:rsidRDefault="00245A9B" w:rsidP="00245A9B">
      <w:pPr>
        <w:pStyle w:val="ListParagraph"/>
        <w:widowControl w:val="0"/>
        <w:overflowPunct w:val="0"/>
        <w:autoSpaceDE w:val="0"/>
        <w:autoSpaceDN w:val="0"/>
        <w:adjustRightInd w:val="0"/>
        <w:rPr>
          <w:rFonts w:ascii="Times New Roman" w:hAnsi="Times New Roman"/>
          <w:b/>
          <w:bCs/>
          <w:kern w:val="28"/>
        </w:rPr>
      </w:pPr>
    </w:p>
    <w:p w14:paraId="68BF3B0D" w14:textId="7A49116A" w:rsidR="00245A9B" w:rsidRDefault="00245A9B" w:rsidP="00245A9B">
      <w:pPr>
        <w:widowControl w:val="0"/>
        <w:overflowPunct w:val="0"/>
        <w:autoSpaceDE w:val="0"/>
        <w:autoSpaceDN w:val="0"/>
        <w:adjustRightInd w:val="0"/>
        <w:rPr>
          <w:rFonts w:ascii="Times New Roman" w:hAnsi="Times New Roman"/>
          <w:kern w:val="28"/>
          <w:sz w:val="22"/>
          <w:szCs w:val="22"/>
        </w:rPr>
      </w:pPr>
      <w:r w:rsidRPr="004B659E">
        <w:rPr>
          <w:rFonts w:ascii="Times New Roman" w:hAnsi="Times New Roman"/>
          <w:kern w:val="28"/>
          <w:sz w:val="22"/>
          <w:szCs w:val="22"/>
        </w:rPr>
        <w:t xml:space="preserve">CC reported on </w:t>
      </w:r>
      <w:r>
        <w:rPr>
          <w:rFonts w:ascii="Times New Roman" w:hAnsi="Times New Roman"/>
          <w:kern w:val="28"/>
          <w:sz w:val="22"/>
          <w:szCs w:val="22"/>
        </w:rPr>
        <w:t xml:space="preserve">the </w:t>
      </w:r>
      <w:r w:rsidRPr="004B659E">
        <w:rPr>
          <w:rFonts w:ascii="Times New Roman" w:hAnsi="Times New Roman"/>
          <w:kern w:val="28"/>
          <w:sz w:val="22"/>
          <w:szCs w:val="22"/>
        </w:rPr>
        <w:t>latest timing o</w:t>
      </w:r>
      <w:r w:rsidR="009877E8">
        <w:rPr>
          <w:rFonts w:ascii="Times New Roman" w:hAnsi="Times New Roman"/>
          <w:kern w:val="28"/>
          <w:sz w:val="22"/>
          <w:szCs w:val="22"/>
        </w:rPr>
        <w:t>f</w:t>
      </w:r>
      <w:r w:rsidRPr="004B659E">
        <w:rPr>
          <w:rFonts w:ascii="Times New Roman" w:hAnsi="Times New Roman"/>
          <w:kern w:val="28"/>
          <w:sz w:val="22"/>
          <w:szCs w:val="22"/>
        </w:rPr>
        <w:t xml:space="preserve"> the delivery of the GDPR Code of Conduct to the ICO</w:t>
      </w:r>
      <w:r>
        <w:rPr>
          <w:rFonts w:ascii="Times New Roman" w:hAnsi="Times New Roman"/>
          <w:kern w:val="28"/>
          <w:sz w:val="22"/>
          <w:szCs w:val="22"/>
        </w:rPr>
        <w:t>.  The DPDI Bill was moving to a second reading in the House of Lords on December 19</w:t>
      </w:r>
      <w:r w:rsidRPr="0077352A">
        <w:rPr>
          <w:rFonts w:ascii="Times New Roman" w:hAnsi="Times New Roman"/>
          <w:kern w:val="28"/>
          <w:sz w:val="22"/>
          <w:szCs w:val="22"/>
          <w:vertAlign w:val="superscript"/>
        </w:rPr>
        <w:t>th</w:t>
      </w:r>
      <w:r>
        <w:rPr>
          <w:rFonts w:ascii="Times New Roman" w:hAnsi="Times New Roman"/>
          <w:kern w:val="28"/>
          <w:sz w:val="22"/>
          <w:szCs w:val="22"/>
        </w:rPr>
        <w:t xml:space="preserve">.  CC had been active with the key influential peers in lobbying and working on an additional amendment on the use of the open electoral register for direct marketing.  The Bill was expected to achieve passage and Royal Assent by the Spring.  The ICO would then be in a position to formally review the Code of Conduct under the new legislation though there would be some policy work required. ICO feedback had been received on the latest informal draft of the Code, only a few changes required but the new version would need to reflect PECR requirements and the DPDI changes.  </w:t>
      </w:r>
      <w:r w:rsidR="009877E8">
        <w:rPr>
          <w:rFonts w:ascii="Times New Roman" w:hAnsi="Times New Roman"/>
          <w:kern w:val="28"/>
          <w:sz w:val="22"/>
          <w:szCs w:val="22"/>
        </w:rPr>
        <w:t xml:space="preserve">The </w:t>
      </w:r>
      <w:r>
        <w:rPr>
          <w:rFonts w:ascii="Times New Roman" w:hAnsi="Times New Roman"/>
          <w:kern w:val="28"/>
          <w:sz w:val="22"/>
          <w:szCs w:val="22"/>
        </w:rPr>
        <w:t>DMA w</w:t>
      </w:r>
      <w:r w:rsidR="009877E8">
        <w:rPr>
          <w:rFonts w:ascii="Times New Roman" w:hAnsi="Times New Roman"/>
          <w:kern w:val="28"/>
          <w:sz w:val="22"/>
          <w:szCs w:val="22"/>
        </w:rPr>
        <w:t>ould</w:t>
      </w:r>
      <w:r>
        <w:rPr>
          <w:rFonts w:ascii="Times New Roman" w:hAnsi="Times New Roman"/>
          <w:kern w:val="28"/>
          <w:sz w:val="22"/>
          <w:szCs w:val="22"/>
        </w:rPr>
        <w:t xml:space="preserve"> be drafting January/February and running one further informal submission and w</w:t>
      </w:r>
      <w:r w:rsidR="009877E8">
        <w:rPr>
          <w:rFonts w:ascii="Times New Roman" w:hAnsi="Times New Roman"/>
          <w:kern w:val="28"/>
          <w:sz w:val="22"/>
          <w:szCs w:val="22"/>
        </w:rPr>
        <w:t>ould</w:t>
      </w:r>
      <w:r>
        <w:rPr>
          <w:rFonts w:ascii="Times New Roman" w:hAnsi="Times New Roman"/>
          <w:kern w:val="28"/>
          <w:sz w:val="22"/>
          <w:szCs w:val="22"/>
        </w:rPr>
        <w:t xml:space="preserve"> then have to wait until the ICO was in the right position before </w:t>
      </w:r>
      <w:r w:rsidR="009877E8">
        <w:rPr>
          <w:rFonts w:ascii="Times New Roman" w:hAnsi="Times New Roman"/>
          <w:kern w:val="28"/>
          <w:sz w:val="22"/>
          <w:szCs w:val="22"/>
        </w:rPr>
        <w:t>it</w:t>
      </w:r>
      <w:r>
        <w:rPr>
          <w:rFonts w:ascii="Times New Roman" w:hAnsi="Times New Roman"/>
          <w:kern w:val="28"/>
          <w:sz w:val="22"/>
          <w:szCs w:val="22"/>
        </w:rPr>
        <w:t xml:space="preserve"> could submit formally.</w:t>
      </w:r>
    </w:p>
    <w:p w14:paraId="0B494DB3"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16368CB1"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CC did not think that the structure change at the ICO would have a particular impact on the application process.  The ICO would, however, need to produce guidance on the agreed policies and up to 12 months would be needed for some issues.  CC thought that the key issues for DMA would be covered within six months.</w:t>
      </w:r>
    </w:p>
    <w:p w14:paraId="246EBAF7"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47076707" w14:textId="77777777" w:rsidR="00245A9B" w:rsidRPr="00FD4445" w:rsidRDefault="00245A9B" w:rsidP="00245A9B">
      <w:pPr>
        <w:pStyle w:val="ListParagraph"/>
        <w:widowControl w:val="0"/>
        <w:numPr>
          <w:ilvl w:val="0"/>
          <w:numId w:val="14"/>
        </w:numPr>
        <w:overflowPunct w:val="0"/>
        <w:autoSpaceDE w:val="0"/>
        <w:autoSpaceDN w:val="0"/>
        <w:adjustRightInd w:val="0"/>
        <w:rPr>
          <w:rFonts w:ascii="Times New Roman" w:hAnsi="Times New Roman"/>
          <w:b/>
          <w:bCs/>
          <w:kern w:val="28"/>
        </w:rPr>
      </w:pPr>
      <w:r w:rsidRPr="00FD4445">
        <w:rPr>
          <w:rFonts w:ascii="Times New Roman" w:hAnsi="Times New Roman"/>
          <w:b/>
          <w:bCs/>
          <w:kern w:val="28"/>
        </w:rPr>
        <w:t xml:space="preserve">DMC application - Simon Davey, </w:t>
      </w:r>
      <w:r>
        <w:rPr>
          <w:rFonts w:ascii="Times New Roman" w:hAnsi="Times New Roman"/>
          <w:b/>
          <w:bCs/>
          <w:kern w:val="28"/>
        </w:rPr>
        <w:t xml:space="preserve">DMC </w:t>
      </w:r>
      <w:r w:rsidRPr="00FD4445">
        <w:rPr>
          <w:rFonts w:ascii="Times New Roman" w:hAnsi="Times New Roman"/>
          <w:b/>
          <w:bCs/>
          <w:kern w:val="28"/>
        </w:rPr>
        <w:t>External Consultant - update</w:t>
      </w:r>
    </w:p>
    <w:p w14:paraId="02085475" w14:textId="77777777" w:rsidR="00245A9B" w:rsidRDefault="00245A9B" w:rsidP="00245A9B">
      <w:pPr>
        <w:widowControl w:val="0"/>
        <w:overflowPunct w:val="0"/>
        <w:autoSpaceDE w:val="0"/>
        <w:autoSpaceDN w:val="0"/>
        <w:adjustRightInd w:val="0"/>
        <w:rPr>
          <w:rFonts w:ascii="Times New Roman" w:hAnsi="Times New Roman"/>
          <w:b/>
          <w:bCs/>
          <w:kern w:val="28"/>
          <w:sz w:val="22"/>
          <w:szCs w:val="22"/>
        </w:rPr>
      </w:pPr>
    </w:p>
    <w:p w14:paraId="149CC8F9" w14:textId="602E01C6"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SD said the revised IMB application form was now on the ICO website, although this was different to the working document we had been using to date and would involve a significant amount of work to move the content to the revised form.</w:t>
      </w:r>
    </w:p>
    <w:p w14:paraId="5DD6C256"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12EA51D5" w14:textId="549F1AA9"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A meeting had been set up with ABC, the compliance and monitoring company, for the end of January with </w:t>
      </w:r>
      <w:r>
        <w:rPr>
          <w:rFonts w:ascii="Times New Roman" w:hAnsi="Times New Roman"/>
          <w:kern w:val="28"/>
          <w:sz w:val="22"/>
          <w:szCs w:val="22"/>
        </w:rPr>
        <w:lastRenderedPageBreak/>
        <w:t xml:space="preserve">SD, SH and Jaemie Cameron, the DMA’s Director of Legal Affairs </w:t>
      </w:r>
      <w:r w:rsidR="009877E8">
        <w:rPr>
          <w:rFonts w:ascii="Times New Roman" w:hAnsi="Times New Roman"/>
          <w:kern w:val="28"/>
          <w:sz w:val="22"/>
          <w:szCs w:val="22"/>
        </w:rPr>
        <w:t xml:space="preserve">&amp; </w:t>
      </w:r>
      <w:r>
        <w:rPr>
          <w:rFonts w:ascii="Times New Roman" w:hAnsi="Times New Roman"/>
          <w:kern w:val="28"/>
          <w:sz w:val="22"/>
          <w:szCs w:val="22"/>
        </w:rPr>
        <w:t>Compliance.  Once the Code was near to a finalised version, they could start work on the assessor tools.</w:t>
      </w:r>
    </w:p>
    <w:p w14:paraId="42522422"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6440F854"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A meeting had been set up with SD and SH with Elaine Stewart at the ICO who had replaced the former contact Michelle Wyatt on the monitoring body application.</w:t>
      </w:r>
    </w:p>
    <w:p w14:paraId="2B838F66"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71211092" w14:textId="1752A8AF"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SD</w:t>
      </w:r>
      <w:r w:rsidR="005E17BF">
        <w:rPr>
          <w:rFonts w:ascii="Times New Roman" w:hAnsi="Times New Roman"/>
          <w:kern w:val="28"/>
          <w:sz w:val="22"/>
          <w:szCs w:val="22"/>
        </w:rPr>
        <w:t xml:space="preserve"> and SH would</w:t>
      </w:r>
      <w:r>
        <w:rPr>
          <w:rFonts w:ascii="Times New Roman" w:hAnsi="Times New Roman"/>
          <w:kern w:val="28"/>
          <w:sz w:val="22"/>
          <w:szCs w:val="22"/>
        </w:rPr>
        <w:t xml:space="preserve"> meet with the new Chief Commissioner, Emma Martins to look at reviewing the documentation set as it stands, at some point in February. </w:t>
      </w:r>
      <w:r w:rsidR="005E17BF">
        <w:rPr>
          <w:rFonts w:ascii="Times New Roman" w:hAnsi="Times New Roman"/>
          <w:kern w:val="28"/>
          <w:sz w:val="22"/>
          <w:szCs w:val="22"/>
        </w:rPr>
        <w:t>RB agreed to help with this.</w:t>
      </w:r>
      <w:r>
        <w:rPr>
          <w:rFonts w:ascii="Times New Roman" w:hAnsi="Times New Roman"/>
          <w:kern w:val="28"/>
          <w:sz w:val="22"/>
          <w:szCs w:val="22"/>
        </w:rPr>
        <w:t xml:space="preserve"> </w:t>
      </w:r>
    </w:p>
    <w:p w14:paraId="1C85AD0C"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4F4C7083" w14:textId="16CDC815"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SD had looked through the recent Code comments and made some minor responses to the questions which related to the DMC.  CC said he hoped that the DMA may be able to </w:t>
      </w:r>
      <w:r w:rsidR="009877E8">
        <w:rPr>
          <w:rFonts w:ascii="Times New Roman" w:hAnsi="Times New Roman"/>
          <w:kern w:val="28"/>
          <w:sz w:val="22"/>
          <w:szCs w:val="22"/>
        </w:rPr>
        <w:t>submit</w:t>
      </w:r>
      <w:r>
        <w:rPr>
          <w:rFonts w:ascii="Times New Roman" w:hAnsi="Times New Roman"/>
          <w:kern w:val="28"/>
          <w:sz w:val="22"/>
          <w:szCs w:val="22"/>
        </w:rPr>
        <w:t xml:space="preserve"> an informal submission at end February.  He pointed out that there was also an obligation to run a consultation which he thinks may be possible to do with an </w:t>
      </w:r>
      <w:r w:rsidR="009433A5">
        <w:rPr>
          <w:rFonts w:ascii="Times New Roman" w:hAnsi="Times New Roman"/>
          <w:kern w:val="28"/>
          <w:sz w:val="22"/>
          <w:szCs w:val="22"/>
        </w:rPr>
        <w:t>‘</w:t>
      </w:r>
      <w:r>
        <w:rPr>
          <w:rFonts w:ascii="Times New Roman" w:hAnsi="Times New Roman"/>
          <w:kern w:val="28"/>
          <w:sz w:val="22"/>
          <w:szCs w:val="22"/>
        </w:rPr>
        <w:t>informal</w:t>
      </w:r>
      <w:r w:rsidR="009433A5">
        <w:rPr>
          <w:rFonts w:ascii="Times New Roman" w:hAnsi="Times New Roman"/>
          <w:kern w:val="28"/>
          <w:sz w:val="22"/>
          <w:szCs w:val="22"/>
        </w:rPr>
        <w:t>’</w:t>
      </w:r>
      <w:r>
        <w:rPr>
          <w:rFonts w:ascii="Times New Roman" w:hAnsi="Times New Roman"/>
          <w:kern w:val="28"/>
          <w:sz w:val="22"/>
          <w:szCs w:val="22"/>
        </w:rPr>
        <w:t xml:space="preserve"> submission.  However, if there </w:t>
      </w:r>
      <w:r w:rsidR="009433A5">
        <w:rPr>
          <w:rFonts w:ascii="Times New Roman" w:hAnsi="Times New Roman"/>
          <w:kern w:val="28"/>
          <w:sz w:val="22"/>
          <w:szCs w:val="22"/>
        </w:rPr>
        <w:t>we</w:t>
      </w:r>
      <w:r>
        <w:rPr>
          <w:rFonts w:ascii="Times New Roman" w:hAnsi="Times New Roman"/>
          <w:kern w:val="28"/>
          <w:sz w:val="22"/>
          <w:szCs w:val="22"/>
        </w:rPr>
        <w:t xml:space="preserve">re issues outstanding, ie the Electoral Register text then the DMA will have to wait until resolution of that issue.  The ICO would also require a review by their CAG division and they may delay whilst they undertake policy and guidance work on the new legislation.  There may also be </w:t>
      </w:r>
      <w:r w:rsidR="009433A5">
        <w:rPr>
          <w:rFonts w:ascii="Times New Roman" w:hAnsi="Times New Roman"/>
          <w:kern w:val="28"/>
          <w:sz w:val="22"/>
          <w:szCs w:val="22"/>
        </w:rPr>
        <w:t xml:space="preserve">a </w:t>
      </w:r>
      <w:r>
        <w:rPr>
          <w:rFonts w:ascii="Times New Roman" w:hAnsi="Times New Roman"/>
          <w:kern w:val="28"/>
          <w:sz w:val="22"/>
          <w:szCs w:val="22"/>
        </w:rPr>
        <w:t>delay should there be a May election.  Overall, the formal submission could be concluded by September, but this depended on ICO progress.</w:t>
      </w:r>
    </w:p>
    <w:p w14:paraId="4285328C"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0AF1005A" w14:textId="77777777" w:rsidR="00245A9B" w:rsidRPr="005E17BF" w:rsidRDefault="00245A9B" w:rsidP="00245A9B">
      <w:pPr>
        <w:widowControl w:val="0"/>
        <w:overflowPunct w:val="0"/>
        <w:autoSpaceDE w:val="0"/>
        <w:autoSpaceDN w:val="0"/>
        <w:adjustRightInd w:val="0"/>
        <w:rPr>
          <w:rFonts w:ascii="Times New Roman" w:hAnsi="Times New Roman"/>
          <w:color w:val="00B050"/>
          <w:kern w:val="28"/>
          <w:sz w:val="22"/>
          <w:szCs w:val="22"/>
        </w:rPr>
      </w:pPr>
      <w:r w:rsidRPr="005E17BF">
        <w:rPr>
          <w:rFonts w:ascii="Times New Roman" w:hAnsi="Times New Roman"/>
          <w:color w:val="00B050"/>
          <w:kern w:val="28"/>
          <w:sz w:val="22"/>
          <w:szCs w:val="22"/>
        </w:rPr>
        <w:t xml:space="preserve">SD said the DMC would aim for mid March for the DMC’s next informal submission, with the DMA submitting by end February.  </w:t>
      </w:r>
    </w:p>
    <w:p w14:paraId="5AA727DA"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59B0C803"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SD pointed out that all the Code documentation which supported the application, ie policies and procedures, would need to be made available to Signatory Orgaisations for transparency and clarification.</w:t>
      </w:r>
    </w:p>
    <w:p w14:paraId="6DF5F18E"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42F6F4BC" w14:textId="29280B01" w:rsidR="00245A9B" w:rsidRDefault="00245A9B" w:rsidP="00245A9B">
      <w:pPr>
        <w:widowControl w:val="0"/>
        <w:overflowPunct w:val="0"/>
        <w:autoSpaceDE w:val="0"/>
        <w:autoSpaceDN w:val="0"/>
        <w:adjustRightInd w:val="0"/>
        <w:rPr>
          <w:rFonts w:ascii="Times New Roman" w:hAnsi="Times New Roman"/>
          <w:kern w:val="28"/>
          <w:sz w:val="22"/>
          <w:szCs w:val="22"/>
        </w:rPr>
      </w:pPr>
      <w:r>
        <w:rPr>
          <w:rFonts w:ascii="Times New Roman" w:hAnsi="Times New Roman"/>
          <w:b/>
          <w:bCs/>
          <w:kern w:val="28"/>
          <w:sz w:val="22"/>
          <w:szCs w:val="22"/>
        </w:rPr>
        <w:t>DMC b</w:t>
      </w:r>
      <w:r w:rsidRPr="002360BD">
        <w:rPr>
          <w:rFonts w:ascii="Times New Roman" w:hAnsi="Times New Roman"/>
          <w:b/>
          <w:bCs/>
          <w:kern w:val="28"/>
          <w:sz w:val="22"/>
          <w:szCs w:val="22"/>
        </w:rPr>
        <w:t>enchmarking:</w:t>
      </w:r>
      <w:r>
        <w:rPr>
          <w:rFonts w:ascii="Times New Roman" w:hAnsi="Times New Roman"/>
          <w:kern w:val="28"/>
          <w:sz w:val="22"/>
          <w:szCs w:val="22"/>
        </w:rPr>
        <w:t xml:space="preserve"> AS informed CC about plans for </w:t>
      </w:r>
      <w:r w:rsidR="005E17BF">
        <w:rPr>
          <w:rFonts w:ascii="Times New Roman" w:hAnsi="Times New Roman"/>
          <w:kern w:val="28"/>
          <w:sz w:val="22"/>
          <w:szCs w:val="22"/>
        </w:rPr>
        <w:t xml:space="preserve">the </w:t>
      </w:r>
      <w:r>
        <w:rPr>
          <w:rFonts w:ascii="Times New Roman" w:hAnsi="Times New Roman"/>
          <w:kern w:val="28"/>
          <w:sz w:val="22"/>
          <w:szCs w:val="22"/>
        </w:rPr>
        <w:t xml:space="preserve">Commissioner benchmarking exercise.  </w:t>
      </w:r>
      <w:r w:rsidR="005E17BF">
        <w:rPr>
          <w:rFonts w:ascii="Times New Roman" w:hAnsi="Times New Roman"/>
          <w:kern w:val="28"/>
          <w:sz w:val="22"/>
          <w:szCs w:val="22"/>
        </w:rPr>
        <w:t>CC was supportive and a</w:t>
      </w:r>
      <w:r>
        <w:rPr>
          <w:rFonts w:ascii="Times New Roman" w:hAnsi="Times New Roman"/>
          <w:kern w:val="28"/>
          <w:sz w:val="22"/>
          <w:szCs w:val="22"/>
        </w:rPr>
        <w:t xml:space="preserve"> recommendation would be made to </w:t>
      </w:r>
      <w:r w:rsidR="005E17BF">
        <w:rPr>
          <w:rFonts w:ascii="Times New Roman" w:hAnsi="Times New Roman"/>
          <w:kern w:val="28"/>
          <w:sz w:val="22"/>
          <w:szCs w:val="22"/>
        </w:rPr>
        <w:t>him</w:t>
      </w:r>
      <w:r>
        <w:rPr>
          <w:rFonts w:ascii="Times New Roman" w:hAnsi="Times New Roman"/>
          <w:kern w:val="28"/>
          <w:sz w:val="22"/>
          <w:szCs w:val="22"/>
        </w:rPr>
        <w:t xml:space="preserve"> by end February.  </w:t>
      </w:r>
    </w:p>
    <w:p w14:paraId="1717BAFF"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0B7A63E9" w14:textId="77777777" w:rsidR="00245A9B" w:rsidRDefault="00245A9B" w:rsidP="00245A9B">
      <w:pPr>
        <w:widowControl w:val="0"/>
        <w:overflowPunct w:val="0"/>
        <w:autoSpaceDE w:val="0"/>
        <w:autoSpaceDN w:val="0"/>
        <w:adjustRightInd w:val="0"/>
        <w:rPr>
          <w:rFonts w:ascii="Times New Roman" w:hAnsi="Times New Roman"/>
          <w:b/>
          <w:bCs/>
          <w:kern w:val="28"/>
          <w:sz w:val="22"/>
          <w:szCs w:val="22"/>
        </w:rPr>
      </w:pPr>
      <w:r>
        <w:rPr>
          <w:rFonts w:ascii="Times New Roman" w:hAnsi="Times New Roman"/>
          <w:b/>
          <w:bCs/>
          <w:kern w:val="28"/>
          <w:sz w:val="22"/>
          <w:szCs w:val="22"/>
        </w:rPr>
        <w:t>DMA Governance Committee:</w:t>
      </w:r>
    </w:p>
    <w:p w14:paraId="7157945E" w14:textId="77777777" w:rsidR="00245A9B" w:rsidRDefault="00245A9B" w:rsidP="00245A9B">
      <w:pPr>
        <w:widowControl w:val="0"/>
        <w:overflowPunct w:val="0"/>
        <w:autoSpaceDE w:val="0"/>
        <w:autoSpaceDN w:val="0"/>
        <w:adjustRightInd w:val="0"/>
        <w:rPr>
          <w:rFonts w:ascii="Times New Roman" w:hAnsi="Times New Roman"/>
          <w:b/>
          <w:bCs/>
          <w:kern w:val="28"/>
          <w:sz w:val="22"/>
          <w:szCs w:val="22"/>
        </w:rPr>
      </w:pPr>
    </w:p>
    <w:p w14:paraId="47E3D93A" w14:textId="337A2EF2" w:rsidR="00245A9B" w:rsidRPr="005E17BF" w:rsidRDefault="00245A9B" w:rsidP="005E17BF">
      <w:pPr>
        <w:pStyle w:val="ListParagraph"/>
        <w:widowControl w:val="0"/>
        <w:numPr>
          <w:ilvl w:val="0"/>
          <w:numId w:val="21"/>
        </w:numPr>
        <w:overflowPunct w:val="0"/>
        <w:autoSpaceDE w:val="0"/>
        <w:autoSpaceDN w:val="0"/>
        <w:adjustRightInd w:val="0"/>
        <w:rPr>
          <w:rFonts w:ascii="Times New Roman" w:hAnsi="Times New Roman"/>
          <w:kern w:val="28"/>
          <w:sz w:val="22"/>
          <w:szCs w:val="22"/>
        </w:rPr>
      </w:pPr>
      <w:r w:rsidRPr="005E17BF">
        <w:rPr>
          <w:rFonts w:ascii="Times New Roman" w:hAnsi="Times New Roman"/>
          <w:kern w:val="28"/>
          <w:sz w:val="22"/>
          <w:szCs w:val="22"/>
          <w:u w:val="single"/>
        </w:rPr>
        <w:t>Terms of Reference</w:t>
      </w:r>
      <w:r w:rsidRPr="005E17BF">
        <w:rPr>
          <w:rFonts w:ascii="Times New Roman" w:hAnsi="Times New Roman"/>
          <w:b/>
          <w:bCs/>
          <w:kern w:val="28"/>
          <w:sz w:val="22"/>
          <w:szCs w:val="22"/>
        </w:rPr>
        <w:t>:</w:t>
      </w:r>
      <w:r w:rsidRPr="005E17BF">
        <w:rPr>
          <w:rFonts w:ascii="Times New Roman" w:hAnsi="Times New Roman"/>
          <w:kern w:val="28"/>
          <w:sz w:val="22"/>
          <w:szCs w:val="22"/>
        </w:rPr>
        <w:t xml:space="preserve">  </w:t>
      </w:r>
      <w:r w:rsidR="005E17BF" w:rsidRPr="005E17BF">
        <w:rPr>
          <w:rFonts w:ascii="Times New Roman" w:hAnsi="Times New Roman"/>
          <w:kern w:val="28"/>
          <w:sz w:val="22"/>
          <w:szCs w:val="22"/>
        </w:rPr>
        <w:t>AS</w:t>
      </w:r>
      <w:r w:rsidRPr="005E17BF">
        <w:rPr>
          <w:rFonts w:ascii="Times New Roman" w:hAnsi="Times New Roman"/>
          <w:kern w:val="28"/>
          <w:sz w:val="22"/>
          <w:szCs w:val="22"/>
        </w:rPr>
        <w:t xml:space="preserve"> </w:t>
      </w:r>
      <w:r w:rsidR="005E17BF" w:rsidRPr="005E17BF">
        <w:rPr>
          <w:rFonts w:ascii="Times New Roman" w:hAnsi="Times New Roman"/>
          <w:kern w:val="28"/>
          <w:sz w:val="22"/>
          <w:szCs w:val="22"/>
        </w:rPr>
        <w:t>informed</w:t>
      </w:r>
      <w:r w:rsidRPr="005E17BF">
        <w:rPr>
          <w:rFonts w:ascii="Times New Roman" w:hAnsi="Times New Roman"/>
          <w:kern w:val="28"/>
          <w:sz w:val="22"/>
          <w:szCs w:val="22"/>
        </w:rPr>
        <w:t xml:space="preserve"> CC that the DMC still required the Terms of Reference for the DMA’s Governance Committee which needed to be sent to the ICO as part of the DMC’s application as monitoring body.</w:t>
      </w:r>
    </w:p>
    <w:p w14:paraId="0B116250" w14:textId="77777777" w:rsidR="00245A9B" w:rsidRDefault="00245A9B" w:rsidP="00245A9B">
      <w:pPr>
        <w:widowControl w:val="0"/>
        <w:overflowPunct w:val="0"/>
        <w:autoSpaceDE w:val="0"/>
        <w:autoSpaceDN w:val="0"/>
        <w:adjustRightInd w:val="0"/>
        <w:rPr>
          <w:rFonts w:ascii="Times New Roman" w:hAnsi="Times New Roman"/>
          <w:kern w:val="28"/>
          <w:sz w:val="22"/>
          <w:szCs w:val="22"/>
        </w:rPr>
      </w:pPr>
    </w:p>
    <w:p w14:paraId="34F53B2E" w14:textId="06C10C4A" w:rsidR="00245A9B" w:rsidRPr="005E17BF" w:rsidRDefault="00245A9B" w:rsidP="005E17BF">
      <w:pPr>
        <w:pStyle w:val="ListParagraph"/>
        <w:widowControl w:val="0"/>
        <w:numPr>
          <w:ilvl w:val="0"/>
          <w:numId w:val="21"/>
        </w:numPr>
        <w:overflowPunct w:val="0"/>
        <w:autoSpaceDE w:val="0"/>
        <w:autoSpaceDN w:val="0"/>
        <w:adjustRightInd w:val="0"/>
        <w:rPr>
          <w:rFonts w:ascii="Times New Roman" w:hAnsi="Times New Roman"/>
          <w:kern w:val="28"/>
          <w:sz w:val="22"/>
          <w:szCs w:val="22"/>
        </w:rPr>
      </w:pPr>
      <w:r w:rsidRPr="005E17BF">
        <w:rPr>
          <w:rFonts w:ascii="Times New Roman" w:hAnsi="Times New Roman"/>
          <w:kern w:val="28"/>
          <w:sz w:val="22"/>
          <w:szCs w:val="22"/>
          <w:u w:val="single"/>
        </w:rPr>
        <w:t>Meeting attendance:</w:t>
      </w:r>
      <w:r w:rsidRPr="005E17BF">
        <w:rPr>
          <w:rFonts w:ascii="Times New Roman" w:hAnsi="Times New Roman"/>
          <w:kern w:val="28"/>
          <w:sz w:val="22"/>
          <w:szCs w:val="22"/>
        </w:rPr>
        <w:t xml:space="preserve">  CC agreed that the DMC could attend DMA Governance meetings on an Observer basis.  Under the new structure, the Industry Monitoring Body is responsible for enforcing the Code but the Code Owner (the DMA) is responsible for the Code so the DMA had moved to a greater separation.  CC agreed, however, that it was appropriate to have conversations.  He c</w:t>
      </w:r>
      <w:r w:rsidR="009433A5">
        <w:rPr>
          <w:rFonts w:ascii="Times New Roman" w:hAnsi="Times New Roman"/>
          <w:kern w:val="28"/>
          <w:sz w:val="22"/>
          <w:szCs w:val="22"/>
        </w:rPr>
        <w:t>larified</w:t>
      </w:r>
      <w:r w:rsidRPr="005E17BF">
        <w:rPr>
          <w:rFonts w:ascii="Times New Roman" w:hAnsi="Times New Roman"/>
          <w:kern w:val="28"/>
          <w:sz w:val="22"/>
          <w:szCs w:val="22"/>
        </w:rPr>
        <w:t xml:space="preserve"> that the current </w:t>
      </w:r>
      <w:r w:rsidR="009433A5">
        <w:rPr>
          <w:rFonts w:ascii="Times New Roman" w:hAnsi="Times New Roman"/>
          <w:kern w:val="28"/>
          <w:sz w:val="22"/>
          <w:szCs w:val="22"/>
        </w:rPr>
        <w:t xml:space="preserve">key </w:t>
      </w:r>
      <w:r w:rsidRPr="005E17BF">
        <w:rPr>
          <w:rFonts w:ascii="Times New Roman" w:hAnsi="Times New Roman"/>
          <w:kern w:val="28"/>
          <w:sz w:val="22"/>
          <w:szCs w:val="22"/>
        </w:rPr>
        <w:t>changes to the DMA Code</w:t>
      </w:r>
      <w:r w:rsidR="009433A5">
        <w:rPr>
          <w:rFonts w:ascii="Times New Roman" w:hAnsi="Times New Roman"/>
          <w:kern w:val="28"/>
          <w:sz w:val="22"/>
          <w:szCs w:val="22"/>
        </w:rPr>
        <w:t xml:space="preserve"> were around</w:t>
      </w:r>
      <w:r w:rsidRPr="005E17BF">
        <w:rPr>
          <w:rFonts w:ascii="Times New Roman" w:hAnsi="Times New Roman"/>
          <w:kern w:val="28"/>
          <w:sz w:val="22"/>
          <w:szCs w:val="22"/>
        </w:rPr>
        <w:t xml:space="preserve"> the inclusion of a ‘people pillar’ which covered the requirements for companies to invest in their people, but that the DMC would not have a remit over this aspect of the Code.</w:t>
      </w:r>
    </w:p>
    <w:p w14:paraId="3EEC1C51" w14:textId="77777777" w:rsidR="00245A9B" w:rsidRPr="00FD4445" w:rsidRDefault="00245A9B" w:rsidP="00245A9B">
      <w:pPr>
        <w:widowControl w:val="0"/>
        <w:overflowPunct w:val="0"/>
        <w:autoSpaceDE w:val="0"/>
        <w:autoSpaceDN w:val="0"/>
        <w:adjustRightInd w:val="0"/>
        <w:rPr>
          <w:rFonts w:ascii="Times New Roman" w:hAnsi="Times New Roman"/>
          <w:kern w:val="28"/>
          <w:sz w:val="22"/>
          <w:szCs w:val="22"/>
        </w:rPr>
      </w:pPr>
    </w:p>
    <w:p w14:paraId="030729A5" w14:textId="77777777" w:rsidR="00245A9B" w:rsidRPr="005F0C80" w:rsidRDefault="00245A9B" w:rsidP="005E17BF">
      <w:pPr>
        <w:widowControl w:val="0"/>
        <w:overflowPunct w:val="0"/>
        <w:autoSpaceDE w:val="0"/>
        <w:autoSpaceDN w:val="0"/>
        <w:adjustRightInd w:val="0"/>
        <w:ind w:firstLine="720"/>
        <w:rPr>
          <w:rFonts w:ascii="Times New Roman" w:hAnsi="Times New Roman"/>
          <w:color w:val="FF0000"/>
          <w:kern w:val="28"/>
          <w:sz w:val="22"/>
          <w:szCs w:val="22"/>
        </w:rPr>
      </w:pPr>
      <w:r w:rsidRPr="005F0C80">
        <w:rPr>
          <w:rFonts w:ascii="Times New Roman" w:hAnsi="Times New Roman"/>
          <w:color w:val="FF0000"/>
          <w:kern w:val="28"/>
          <w:sz w:val="22"/>
          <w:szCs w:val="22"/>
          <w:u w:val="single"/>
        </w:rPr>
        <w:t xml:space="preserve">Action Point:  </w:t>
      </w:r>
      <w:r w:rsidRPr="005F0C80">
        <w:rPr>
          <w:rFonts w:ascii="Times New Roman" w:hAnsi="Times New Roman"/>
          <w:color w:val="FF0000"/>
          <w:kern w:val="28"/>
          <w:sz w:val="22"/>
          <w:szCs w:val="22"/>
        </w:rPr>
        <w:t>SH would ask Governance Committee to add RB to invite list for future meetings.</w:t>
      </w:r>
    </w:p>
    <w:p w14:paraId="0BE29D43" w14:textId="77777777" w:rsidR="00245A9B" w:rsidRDefault="00245A9B" w:rsidP="00F11918">
      <w:pPr>
        <w:widowControl w:val="0"/>
        <w:overflowPunct w:val="0"/>
        <w:autoSpaceDE w:val="0"/>
        <w:autoSpaceDN w:val="0"/>
        <w:adjustRightInd w:val="0"/>
        <w:rPr>
          <w:rFonts w:ascii="Times New Roman" w:hAnsi="Times New Roman"/>
          <w:b/>
          <w:bCs/>
          <w:color w:val="FF0000"/>
          <w:kern w:val="28"/>
        </w:rPr>
      </w:pPr>
    </w:p>
    <w:p w14:paraId="5AAF2566" w14:textId="38653D46" w:rsidR="008F3ED4" w:rsidRDefault="007B1BF7" w:rsidP="00127487">
      <w:pPr>
        <w:pStyle w:val="ListParagraph"/>
        <w:widowControl w:val="0"/>
        <w:numPr>
          <w:ilvl w:val="0"/>
          <w:numId w:val="1"/>
        </w:numPr>
        <w:overflowPunct w:val="0"/>
        <w:autoSpaceDE w:val="0"/>
        <w:autoSpaceDN w:val="0"/>
        <w:adjustRightInd w:val="0"/>
        <w:rPr>
          <w:rFonts w:ascii="Times New Roman" w:hAnsi="Times New Roman"/>
          <w:b/>
          <w:bCs/>
          <w:kern w:val="28"/>
          <w:u w:val="single"/>
        </w:rPr>
      </w:pPr>
      <w:r w:rsidRPr="00127487">
        <w:rPr>
          <w:rFonts w:ascii="Times New Roman" w:hAnsi="Times New Roman"/>
          <w:b/>
          <w:bCs/>
          <w:kern w:val="28"/>
          <w:u w:val="single"/>
        </w:rPr>
        <w:t>Any other business</w:t>
      </w:r>
    </w:p>
    <w:p w14:paraId="54AA8C04" w14:textId="77777777" w:rsidR="00127487" w:rsidRDefault="00127487" w:rsidP="00127487">
      <w:pPr>
        <w:widowControl w:val="0"/>
        <w:overflowPunct w:val="0"/>
        <w:autoSpaceDE w:val="0"/>
        <w:autoSpaceDN w:val="0"/>
        <w:adjustRightInd w:val="0"/>
        <w:rPr>
          <w:rFonts w:ascii="Times New Roman" w:hAnsi="Times New Roman"/>
          <w:b/>
          <w:bCs/>
          <w:kern w:val="28"/>
          <w:u w:val="single"/>
        </w:rPr>
      </w:pPr>
    </w:p>
    <w:p w14:paraId="1D4FF70A" w14:textId="113562F3" w:rsidR="005D0834" w:rsidRPr="00E3645E" w:rsidRDefault="00897793" w:rsidP="00127487">
      <w:pPr>
        <w:widowControl w:val="0"/>
        <w:overflowPunct w:val="0"/>
        <w:autoSpaceDE w:val="0"/>
        <w:autoSpaceDN w:val="0"/>
        <w:adjustRightInd w:val="0"/>
        <w:rPr>
          <w:rFonts w:ascii="Times New Roman" w:hAnsi="Times New Roman"/>
          <w:kern w:val="28"/>
          <w:sz w:val="22"/>
          <w:szCs w:val="22"/>
        </w:rPr>
      </w:pPr>
      <w:r>
        <w:rPr>
          <w:rFonts w:ascii="Times New Roman" w:hAnsi="Times New Roman"/>
          <w:kern w:val="28"/>
          <w:sz w:val="22"/>
          <w:szCs w:val="22"/>
        </w:rPr>
        <w:t xml:space="preserve">This was AS’s final meeting as Chief Commissioner.  CC presented his thanks for all AS’s hard work and commitment as Chief Commissioner.  </w:t>
      </w:r>
      <w:r w:rsidR="00E3645E" w:rsidRPr="00E3645E">
        <w:rPr>
          <w:rFonts w:ascii="Times New Roman" w:hAnsi="Times New Roman"/>
          <w:kern w:val="28"/>
          <w:sz w:val="22"/>
          <w:szCs w:val="22"/>
        </w:rPr>
        <w:t xml:space="preserve">AS thanked </w:t>
      </w:r>
      <w:r w:rsidR="007711B0">
        <w:rPr>
          <w:rFonts w:ascii="Times New Roman" w:hAnsi="Times New Roman"/>
          <w:kern w:val="28"/>
          <w:sz w:val="22"/>
          <w:szCs w:val="22"/>
        </w:rPr>
        <w:t>all for their help and support.</w:t>
      </w:r>
    </w:p>
    <w:p w14:paraId="434EF6E4" w14:textId="77777777" w:rsidR="00127487" w:rsidRPr="00E3645E" w:rsidRDefault="00127487" w:rsidP="00127487">
      <w:pPr>
        <w:widowControl w:val="0"/>
        <w:overflowPunct w:val="0"/>
        <w:autoSpaceDE w:val="0"/>
        <w:autoSpaceDN w:val="0"/>
        <w:adjustRightInd w:val="0"/>
        <w:rPr>
          <w:rFonts w:ascii="Times New Roman" w:hAnsi="Times New Roman"/>
          <w:b/>
          <w:bCs/>
          <w:kern w:val="28"/>
          <w:sz w:val="22"/>
          <w:szCs w:val="22"/>
          <w:u w:val="single"/>
        </w:rPr>
      </w:pPr>
    </w:p>
    <w:p w14:paraId="604D25F1" w14:textId="3559D7D8" w:rsidR="007B1BF7" w:rsidRDefault="007B1BF7" w:rsidP="007B1BF7">
      <w:pPr>
        <w:widowControl w:val="0"/>
        <w:overflowPunct w:val="0"/>
        <w:autoSpaceDE w:val="0"/>
        <w:autoSpaceDN w:val="0"/>
        <w:adjustRightInd w:val="0"/>
        <w:jc w:val="center"/>
        <w:rPr>
          <w:rFonts w:ascii="Times New Roman" w:hAnsi="Times New Roman"/>
          <w:b/>
          <w:bCs/>
          <w:color w:val="FF0000"/>
          <w:kern w:val="28"/>
        </w:rPr>
      </w:pPr>
      <w:r w:rsidRPr="00655F21">
        <w:rPr>
          <w:rFonts w:ascii="Times New Roman" w:hAnsi="Times New Roman"/>
          <w:b/>
          <w:bCs/>
          <w:color w:val="FF0000"/>
          <w:kern w:val="28"/>
        </w:rPr>
        <w:t>Future Board Meetings 2024 – 10.30am at the Oriental Club</w:t>
      </w:r>
      <w:r w:rsidR="006F5A46">
        <w:rPr>
          <w:rFonts w:ascii="Times New Roman" w:hAnsi="Times New Roman"/>
          <w:b/>
          <w:bCs/>
          <w:color w:val="FF0000"/>
          <w:kern w:val="28"/>
        </w:rPr>
        <w:t xml:space="preserve"> or DMA</w:t>
      </w:r>
      <w:r w:rsidR="00655F21">
        <w:rPr>
          <w:rFonts w:ascii="Times New Roman" w:hAnsi="Times New Roman"/>
          <w:b/>
          <w:bCs/>
          <w:color w:val="FF0000"/>
          <w:kern w:val="28"/>
        </w:rPr>
        <w:t>:</w:t>
      </w:r>
    </w:p>
    <w:p w14:paraId="6C348F93" w14:textId="77777777" w:rsidR="006F5A46" w:rsidRPr="00655F21" w:rsidRDefault="006F5A46" w:rsidP="007B1BF7">
      <w:pPr>
        <w:widowControl w:val="0"/>
        <w:overflowPunct w:val="0"/>
        <w:autoSpaceDE w:val="0"/>
        <w:autoSpaceDN w:val="0"/>
        <w:adjustRightInd w:val="0"/>
        <w:jc w:val="center"/>
        <w:rPr>
          <w:rFonts w:ascii="Times New Roman" w:hAnsi="Times New Roman"/>
          <w:b/>
          <w:bCs/>
          <w:color w:val="FF0000"/>
          <w:kern w:val="28"/>
        </w:rPr>
      </w:pPr>
    </w:p>
    <w:p w14:paraId="0AB57774" w14:textId="7663B969" w:rsidR="007B1BF7" w:rsidRPr="00655F21" w:rsidRDefault="007B1BF7" w:rsidP="007B1BF7">
      <w:pPr>
        <w:widowControl w:val="0"/>
        <w:overflowPunct w:val="0"/>
        <w:autoSpaceDE w:val="0"/>
        <w:autoSpaceDN w:val="0"/>
        <w:adjustRightInd w:val="0"/>
        <w:jc w:val="center"/>
        <w:rPr>
          <w:rFonts w:ascii="Times New Roman" w:hAnsi="Times New Roman"/>
          <w:b/>
          <w:bCs/>
          <w:color w:val="FF0000"/>
          <w:kern w:val="28"/>
        </w:rPr>
      </w:pPr>
      <w:r w:rsidRPr="00655F21">
        <w:rPr>
          <w:rFonts w:ascii="Times New Roman" w:hAnsi="Times New Roman"/>
          <w:b/>
          <w:bCs/>
          <w:color w:val="FF0000"/>
          <w:kern w:val="28"/>
        </w:rPr>
        <w:t>Wednesday 7</w:t>
      </w:r>
      <w:r w:rsidRPr="00655F21">
        <w:rPr>
          <w:rFonts w:ascii="Times New Roman" w:hAnsi="Times New Roman"/>
          <w:b/>
          <w:bCs/>
          <w:color w:val="FF0000"/>
          <w:kern w:val="28"/>
          <w:vertAlign w:val="superscript"/>
        </w:rPr>
        <w:t>th</w:t>
      </w:r>
      <w:r w:rsidRPr="00655F21">
        <w:rPr>
          <w:rFonts w:ascii="Times New Roman" w:hAnsi="Times New Roman"/>
          <w:b/>
          <w:bCs/>
          <w:color w:val="FF0000"/>
          <w:kern w:val="28"/>
        </w:rPr>
        <w:t xml:space="preserve"> February</w:t>
      </w:r>
      <w:r w:rsidR="00897793">
        <w:rPr>
          <w:rFonts w:ascii="Times New Roman" w:hAnsi="Times New Roman"/>
          <w:b/>
          <w:bCs/>
          <w:color w:val="FF0000"/>
          <w:kern w:val="28"/>
        </w:rPr>
        <w:t xml:space="preserve"> – followed by </w:t>
      </w:r>
      <w:r w:rsidR="006F5A46">
        <w:rPr>
          <w:rFonts w:ascii="Times New Roman" w:hAnsi="Times New Roman"/>
          <w:b/>
          <w:bCs/>
          <w:color w:val="FF0000"/>
          <w:kern w:val="28"/>
        </w:rPr>
        <w:t xml:space="preserve">informal </w:t>
      </w:r>
      <w:r w:rsidR="00897793">
        <w:rPr>
          <w:rFonts w:ascii="Times New Roman" w:hAnsi="Times New Roman"/>
          <w:b/>
          <w:bCs/>
          <w:color w:val="FF0000"/>
          <w:kern w:val="28"/>
        </w:rPr>
        <w:t>lunch</w:t>
      </w:r>
    </w:p>
    <w:p w14:paraId="6EB45C01" w14:textId="77777777" w:rsidR="007B1BF7" w:rsidRPr="00655F21" w:rsidRDefault="007B1BF7" w:rsidP="007B1BF7">
      <w:pPr>
        <w:widowControl w:val="0"/>
        <w:overflowPunct w:val="0"/>
        <w:autoSpaceDE w:val="0"/>
        <w:autoSpaceDN w:val="0"/>
        <w:adjustRightInd w:val="0"/>
        <w:jc w:val="center"/>
        <w:rPr>
          <w:rFonts w:ascii="Times New Roman" w:hAnsi="Times New Roman"/>
          <w:b/>
          <w:bCs/>
          <w:color w:val="FF0000"/>
          <w:kern w:val="28"/>
        </w:rPr>
      </w:pPr>
      <w:r w:rsidRPr="00655F21">
        <w:rPr>
          <w:rFonts w:ascii="Times New Roman" w:hAnsi="Times New Roman"/>
          <w:b/>
          <w:bCs/>
          <w:color w:val="FF0000"/>
          <w:kern w:val="28"/>
        </w:rPr>
        <w:t>Wednesday 22</w:t>
      </w:r>
      <w:r w:rsidRPr="00655F21">
        <w:rPr>
          <w:rFonts w:ascii="Times New Roman" w:hAnsi="Times New Roman"/>
          <w:b/>
          <w:bCs/>
          <w:color w:val="FF0000"/>
          <w:kern w:val="28"/>
          <w:vertAlign w:val="superscript"/>
        </w:rPr>
        <w:t>nd</w:t>
      </w:r>
      <w:r w:rsidRPr="00655F21">
        <w:rPr>
          <w:rFonts w:ascii="Times New Roman" w:hAnsi="Times New Roman"/>
          <w:b/>
          <w:bCs/>
          <w:color w:val="FF0000"/>
          <w:kern w:val="28"/>
        </w:rPr>
        <w:t xml:space="preserve"> May</w:t>
      </w:r>
    </w:p>
    <w:p w14:paraId="183A7B6A" w14:textId="77777777" w:rsidR="007B1BF7" w:rsidRPr="00655F21" w:rsidRDefault="007B1BF7" w:rsidP="007B1BF7">
      <w:pPr>
        <w:widowControl w:val="0"/>
        <w:overflowPunct w:val="0"/>
        <w:autoSpaceDE w:val="0"/>
        <w:autoSpaceDN w:val="0"/>
        <w:adjustRightInd w:val="0"/>
        <w:jc w:val="center"/>
        <w:rPr>
          <w:rFonts w:ascii="Times New Roman" w:hAnsi="Times New Roman"/>
          <w:b/>
          <w:bCs/>
          <w:color w:val="FF0000"/>
          <w:kern w:val="28"/>
        </w:rPr>
      </w:pPr>
      <w:r w:rsidRPr="00655F21">
        <w:rPr>
          <w:rFonts w:ascii="Times New Roman" w:hAnsi="Times New Roman"/>
          <w:b/>
          <w:bCs/>
          <w:color w:val="FF0000"/>
          <w:kern w:val="28"/>
        </w:rPr>
        <w:t>Wednesday 11</w:t>
      </w:r>
      <w:r w:rsidRPr="00655F21">
        <w:rPr>
          <w:rFonts w:ascii="Times New Roman" w:hAnsi="Times New Roman"/>
          <w:b/>
          <w:bCs/>
          <w:color w:val="FF0000"/>
          <w:kern w:val="28"/>
          <w:vertAlign w:val="superscript"/>
        </w:rPr>
        <w:t>th</w:t>
      </w:r>
      <w:r w:rsidRPr="00655F21">
        <w:rPr>
          <w:rFonts w:ascii="Times New Roman" w:hAnsi="Times New Roman"/>
          <w:b/>
          <w:bCs/>
          <w:color w:val="FF0000"/>
          <w:kern w:val="28"/>
        </w:rPr>
        <w:t xml:space="preserve"> September</w:t>
      </w:r>
    </w:p>
    <w:p w14:paraId="7CAC3F97" w14:textId="315BA2BC" w:rsidR="00262605" w:rsidRPr="007B1520" w:rsidRDefault="007B1BF7" w:rsidP="005E17BF">
      <w:pPr>
        <w:widowControl w:val="0"/>
        <w:overflowPunct w:val="0"/>
        <w:autoSpaceDE w:val="0"/>
        <w:autoSpaceDN w:val="0"/>
        <w:adjustRightInd w:val="0"/>
        <w:jc w:val="center"/>
        <w:rPr>
          <w:rFonts w:ascii="Times New Roman" w:hAnsi="Times New Roman"/>
          <w:kern w:val="28"/>
        </w:rPr>
      </w:pPr>
      <w:r w:rsidRPr="00655F21">
        <w:rPr>
          <w:rFonts w:ascii="Times New Roman" w:hAnsi="Times New Roman"/>
          <w:b/>
          <w:bCs/>
          <w:color w:val="FF0000"/>
          <w:kern w:val="28"/>
        </w:rPr>
        <w:t>Tuesday 17</w:t>
      </w:r>
      <w:r w:rsidRPr="00655F21">
        <w:rPr>
          <w:rFonts w:ascii="Times New Roman" w:hAnsi="Times New Roman"/>
          <w:b/>
          <w:bCs/>
          <w:color w:val="FF0000"/>
          <w:kern w:val="28"/>
          <w:vertAlign w:val="superscript"/>
        </w:rPr>
        <w:t>th</w:t>
      </w:r>
      <w:r w:rsidRPr="00655F21">
        <w:rPr>
          <w:rFonts w:ascii="Times New Roman" w:hAnsi="Times New Roman"/>
          <w:b/>
          <w:bCs/>
          <w:color w:val="FF0000"/>
          <w:kern w:val="28"/>
        </w:rPr>
        <w:t xml:space="preserve"> December</w:t>
      </w:r>
      <w:r w:rsidR="00897793">
        <w:rPr>
          <w:rFonts w:ascii="Times New Roman" w:hAnsi="Times New Roman"/>
          <w:b/>
          <w:bCs/>
          <w:color w:val="FF0000"/>
          <w:kern w:val="28"/>
        </w:rPr>
        <w:t xml:space="preserve"> – followed by Xmas lunch</w:t>
      </w:r>
    </w:p>
    <w:sectPr w:rsidR="00262605" w:rsidRPr="007B1520" w:rsidSect="000B6552">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A9E0" w14:textId="77777777" w:rsidR="00EC3B87" w:rsidRDefault="00EC3B87" w:rsidP="00367F34">
      <w:r>
        <w:separator/>
      </w:r>
    </w:p>
  </w:endnote>
  <w:endnote w:type="continuationSeparator" w:id="0">
    <w:p w14:paraId="5AD4AC41" w14:textId="77777777" w:rsidR="00EC3B87" w:rsidRDefault="00EC3B87"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E72F40" w:rsidRDefault="00E72F40"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E72F40" w:rsidRDefault="00E72F40"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520">
      <w:rPr>
        <w:rStyle w:val="PageNumber"/>
        <w:noProof/>
      </w:rPr>
      <w:t>5</w:t>
    </w:r>
    <w:r>
      <w:rPr>
        <w:rStyle w:val="PageNumber"/>
      </w:rPr>
      <w:fldChar w:fldCharType="end"/>
    </w:r>
  </w:p>
  <w:p w14:paraId="2C053410" w14:textId="77777777" w:rsidR="00E72F40" w:rsidRDefault="00E72F40"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6A19" w14:textId="77777777" w:rsidR="00EC3B87" w:rsidRDefault="00EC3B87" w:rsidP="00367F34">
      <w:r>
        <w:separator/>
      </w:r>
    </w:p>
  </w:footnote>
  <w:footnote w:type="continuationSeparator" w:id="0">
    <w:p w14:paraId="28B14969" w14:textId="77777777" w:rsidR="00EC3B87" w:rsidRDefault="00EC3B87"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C8"/>
    <w:multiLevelType w:val="hybridMultilevel"/>
    <w:tmpl w:val="6102F8DC"/>
    <w:lvl w:ilvl="0" w:tplc="08090001">
      <w:numFmt w:val="bullet"/>
      <w:lvlText w:val=""/>
      <w:lvlJc w:val="left"/>
      <w:pPr>
        <w:ind w:left="917" w:hanging="360"/>
      </w:pPr>
      <w:rPr>
        <w:rFonts w:ascii="Symbol" w:eastAsia="Times New Roman" w:hAnsi="Symbol" w:cs="Times New Roman" w:hint="default"/>
      </w:rPr>
    </w:lvl>
    <w:lvl w:ilvl="1" w:tplc="385A2C46">
      <w:start w:val="1"/>
      <w:numFmt w:val="lowerLetter"/>
      <w:lvlText w:val="%2."/>
      <w:lvlJc w:val="left"/>
      <w:pPr>
        <w:ind w:left="1637" w:hanging="360"/>
      </w:pPr>
      <w:rPr>
        <w:rFonts w:ascii="Times New Roman" w:eastAsia="Times New Roman" w:hAnsi="Times New Roman" w:cs="Times New Roman"/>
      </w:rPr>
    </w:lvl>
    <w:lvl w:ilvl="2" w:tplc="B7A6ED6E">
      <w:start w:val="1"/>
      <w:numFmt w:val="lowerLetter"/>
      <w:lvlText w:val="%3."/>
      <w:lvlJc w:val="left"/>
      <w:pPr>
        <w:ind w:left="2357" w:hanging="360"/>
      </w:pPr>
      <w:rPr>
        <w:rFonts w:ascii="Times New Roman" w:eastAsia="Times New Roman" w:hAnsi="Times New Roman" w:cs="Times New Roman"/>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 w15:restartNumberingAfterBreak="0">
    <w:nsid w:val="026224E0"/>
    <w:multiLevelType w:val="hybridMultilevel"/>
    <w:tmpl w:val="E422945A"/>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7623"/>
    <w:multiLevelType w:val="hybridMultilevel"/>
    <w:tmpl w:val="E61C7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20C49"/>
    <w:multiLevelType w:val="hybridMultilevel"/>
    <w:tmpl w:val="C27E03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43473"/>
    <w:multiLevelType w:val="hybridMultilevel"/>
    <w:tmpl w:val="E2C89698"/>
    <w:lvl w:ilvl="0" w:tplc="6F988076">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872E43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92ECD"/>
    <w:multiLevelType w:val="hybridMultilevel"/>
    <w:tmpl w:val="CB622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157DA"/>
    <w:multiLevelType w:val="hybridMultilevel"/>
    <w:tmpl w:val="3518314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061E1"/>
    <w:multiLevelType w:val="hybridMultilevel"/>
    <w:tmpl w:val="9E7EE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14273"/>
    <w:multiLevelType w:val="hybridMultilevel"/>
    <w:tmpl w:val="6FE06B8A"/>
    <w:lvl w:ilvl="0" w:tplc="08090015">
      <w:start w:val="4"/>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716E25"/>
    <w:multiLevelType w:val="hybridMultilevel"/>
    <w:tmpl w:val="004CD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31F3A"/>
    <w:multiLevelType w:val="hybridMultilevel"/>
    <w:tmpl w:val="57F0EED0"/>
    <w:lvl w:ilvl="0" w:tplc="08090015">
      <w:start w:val="4"/>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21767"/>
    <w:multiLevelType w:val="hybridMultilevel"/>
    <w:tmpl w:val="0C36C0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0761D"/>
    <w:multiLevelType w:val="hybridMultilevel"/>
    <w:tmpl w:val="A16C306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1B97889"/>
    <w:multiLevelType w:val="hybridMultilevel"/>
    <w:tmpl w:val="A16C306C"/>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B55A65"/>
    <w:multiLevelType w:val="hybridMultilevel"/>
    <w:tmpl w:val="343C60E4"/>
    <w:lvl w:ilvl="0" w:tplc="4350CF4C">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180609"/>
    <w:multiLevelType w:val="hybridMultilevel"/>
    <w:tmpl w:val="56EC1D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A2B7C"/>
    <w:multiLevelType w:val="hybridMultilevel"/>
    <w:tmpl w:val="6DF6E616"/>
    <w:lvl w:ilvl="0" w:tplc="8190FB66">
      <w:start w:val="1"/>
      <w:numFmt w:val="lowerLetter"/>
      <w:lvlText w:val="%1."/>
      <w:lvlJc w:val="left"/>
      <w:pPr>
        <w:ind w:left="1440" w:hanging="360"/>
      </w:pPr>
      <w:rPr>
        <w:rFonts w:ascii="Times New Roman" w:eastAsia="Times New Roman" w:hAnsi="Times New Roman" w:cs="Times New Roman"/>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C52636"/>
    <w:multiLevelType w:val="hybridMultilevel"/>
    <w:tmpl w:val="9424D186"/>
    <w:lvl w:ilvl="0" w:tplc="156423F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8767D"/>
    <w:multiLevelType w:val="hybridMultilevel"/>
    <w:tmpl w:val="A274EC1A"/>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C56332"/>
    <w:multiLevelType w:val="hybridMultilevel"/>
    <w:tmpl w:val="C600A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B0C9E"/>
    <w:multiLevelType w:val="hybridMultilevel"/>
    <w:tmpl w:val="8CF29BA4"/>
    <w:lvl w:ilvl="0" w:tplc="385A2C46">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0303D"/>
    <w:multiLevelType w:val="hybridMultilevel"/>
    <w:tmpl w:val="FD20426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828656">
    <w:abstractNumId w:val="17"/>
  </w:num>
  <w:num w:numId="2" w16cid:durableId="1620843006">
    <w:abstractNumId w:val="21"/>
  </w:num>
  <w:num w:numId="3" w16cid:durableId="1241713813">
    <w:abstractNumId w:val="7"/>
  </w:num>
  <w:num w:numId="4" w16cid:durableId="2121215901">
    <w:abstractNumId w:val="6"/>
  </w:num>
  <w:num w:numId="5" w16cid:durableId="914559009">
    <w:abstractNumId w:val="5"/>
  </w:num>
  <w:num w:numId="6" w16cid:durableId="1439565861">
    <w:abstractNumId w:val="9"/>
  </w:num>
  <w:num w:numId="7" w16cid:durableId="1423987481">
    <w:abstractNumId w:val="1"/>
  </w:num>
  <w:num w:numId="8" w16cid:durableId="2022855915">
    <w:abstractNumId w:val="16"/>
  </w:num>
  <w:num w:numId="9" w16cid:durableId="1951039138">
    <w:abstractNumId w:val="0"/>
  </w:num>
  <w:num w:numId="10" w16cid:durableId="1676032580">
    <w:abstractNumId w:val="13"/>
  </w:num>
  <w:num w:numId="11" w16cid:durableId="2002615524">
    <w:abstractNumId w:val="12"/>
  </w:num>
  <w:num w:numId="12" w16cid:durableId="684092432">
    <w:abstractNumId w:val="20"/>
  </w:num>
  <w:num w:numId="13" w16cid:durableId="500511219">
    <w:abstractNumId w:val="19"/>
  </w:num>
  <w:num w:numId="14" w16cid:durableId="987856105">
    <w:abstractNumId w:val="4"/>
  </w:num>
  <w:num w:numId="15" w16cid:durableId="575238322">
    <w:abstractNumId w:val="10"/>
  </w:num>
  <w:num w:numId="16" w16cid:durableId="1377775620">
    <w:abstractNumId w:val="8"/>
  </w:num>
  <w:num w:numId="17" w16cid:durableId="1636446081">
    <w:abstractNumId w:val="14"/>
  </w:num>
  <w:num w:numId="18" w16cid:durableId="860631931">
    <w:abstractNumId w:val="15"/>
  </w:num>
  <w:num w:numId="19" w16cid:durableId="670839643">
    <w:abstractNumId w:val="2"/>
  </w:num>
  <w:num w:numId="20" w16cid:durableId="1775789102">
    <w:abstractNumId w:val="11"/>
  </w:num>
  <w:num w:numId="21" w16cid:durableId="732198695">
    <w:abstractNumId w:val="3"/>
  </w:num>
  <w:num w:numId="22" w16cid:durableId="152085001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1C8A"/>
    <w:rsid w:val="0000203D"/>
    <w:rsid w:val="00002977"/>
    <w:rsid w:val="00003E7A"/>
    <w:rsid w:val="00004161"/>
    <w:rsid w:val="00004910"/>
    <w:rsid w:val="0000593D"/>
    <w:rsid w:val="00006101"/>
    <w:rsid w:val="000063E1"/>
    <w:rsid w:val="00006FE5"/>
    <w:rsid w:val="000079C4"/>
    <w:rsid w:val="00007D0B"/>
    <w:rsid w:val="00010B54"/>
    <w:rsid w:val="00011C06"/>
    <w:rsid w:val="0001363F"/>
    <w:rsid w:val="00013929"/>
    <w:rsid w:val="00014CDC"/>
    <w:rsid w:val="00014DA4"/>
    <w:rsid w:val="000167B3"/>
    <w:rsid w:val="00020103"/>
    <w:rsid w:val="00020143"/>
    <w:rsid w:val="000202A8"/>
    <w:rsid w:val="00020DCB"/>
    <w:rsid w:val="00022292"/>
    <w:rsid w:val="00025A46"/>
    <w:rsid w:val="00025ABC"/>
    <w:rsid w:val="00026138"/>
    <w:rsid w:val="00026C09"/>
    <w:rsid w:val="00026F66"/>
    <w:rsid w:val="000275FA"/>
    <w:rsid w:val="00027B6A"/>
    <w:rsid w:val="000327D7"/>
    <w:rsid w:val="00033A1D"/>
    <w:rsid w:val="0003406D"/>
    <w:rsid w:val="00034C17"/>
    <w:rsid w:val="00035B7F"/>
    <w:rsid w:val="00037C42"/>
    <w:rsid w:val="00037EC8"/>
    <w:rsid w:val="000405CC"/>
    <w:rsid w:val="00041EA2"/>
    <w:rsid w:val="00041F2C"/>
    <w:rsid w:val="000434E1"/>
    <w:rsid w:val="0004384A"/>
    <w:rsid w:val="00046C64"/>
    <w:rsid w:val="000475EA"/>
    <w:rsid w:val="000504DD"/>
    <w:rsid w:val="00051DCC"/>
    <w:rsid w:val="00052A47"/>
    <w:rsid w:val="00053587"/>
    <w:rsid w:val="000538E2"/>
    <w:rsid w:val="00053FA7"/>
    <w:rsid w:val="00054C0E"/>
    <w:rsid w:val="000553CA"/>
    <w:rsid w:val="00056009"/>
    <w:rsid w:val="0005628B"/>
    <w:rsid w:val="0005650D"/>
    <w:rsid w:val="000571AF"/>
    <w:rsid w:val="00057C12"/>
    <w:rsid w:val="00057C89"/>
    <w:rsid w:val="00062768"/>
    <w:rsid w:val="00063008"/>
    <w:rsid w:val="000634A5"/>
    <w:rsid w:val="00064F48"/>
    <w:rsid w:val="00066C60"/>
    <w:rsid w:val="0007495A"/>
    <w:rsid w:val="00076771"/>
    <w:rsid w:val="000779DB"/>
    <w:rsid w:val="0008009D"/>
    <w:rsid w:val="000818B5"/>
    <w:rsid w:val="0008249A"/>
    <w:rsid w:val="0008340C"/>
    <w:rsid w:val="00083547"/>
    <w:rsid w:val="0008384B"/>
    <w:rsid w:val="00083AE8"/>
    <w:rsid w:val="00083EA8"/>
    <w:rsid w:val="00085F0B"/>
    <w:rsid w:val="00086111"/>
    <w:rsid w:val="00086E80"/>
    <w:rsid w:val="00087888"/>
    <w:rsid w:val="00090CEC"/>
    <w:rsid w:val="00090DC9"/>
    <w:rsid w:val="00091FE2"/>
    <w:rsid w:val="00095330"/>
    <w:rsid w:val="00095ED1"/>
    <w:rsid w:val="00095F0A"/>
    <w:rsid w:val="00096704"/>
    <w:rsid w:val="00097065"/>
    <w:rsid w:val="000A12DC"/>
    <w:rsid w:val="000A24B7"/>
    <w:rsid w:val="000A2ECA"/>
    <w:rsid w:val="000A34D2"/>
    <w:rsid w:val="000A3EDA"/>
    <w:rsid w:val="000A46FB"/>
    <w:rsid w:val="000A4C0D"/>
    <w:rsid w:val="000A5D03"/>
    <w:rsid w:val="000A6970"/>
    <w:rsid w:val="000A78D2"/>
    <w:rsid w:val="000A7B4F"/>
    <w:rsid w:val="000B0475"/>
    <w:rsid w:val="000B05C6"/>
    <w:rsid w:val="000B0B53"/>
    <w:rsid w:val="000B2ACE"/>
    <w:rsid w:val="000B6472"/>
    <w:rsid w:val="000B6552"/>
    <w:rsid w:val="000C04EF"/>
    <w:rsid w:val="000C1EC1"/>
    <w:rsid w:val="000C2B52"/>
    <w:rsid w:val="000C2EEB"/>
    <w:rsid w:val="000C4AA1"/>
    <w:rsid w:val="000C50AE"/>
    <w:rsid w:val="000C546D"/>
    <w:rsid w:val="000C54F5"/>
    <w:rsid w:val="000C627B"/>
    <w:rsid w:val="000C6865"/>
    <w:rsid w:val="000C6B07"/>
    <w:rsid w:val="000C75CE"/>
    <w:rsid w:val="000C7AC9"/>
    <w:rsid w:val="000C7DA4"/>
    <w:rsid w:val="000D0EEB"/>
    <w:rsid w:val="000D12BB"/>
    <w:rsid w:val="000D1C2B"/>
    <w:rsid w:val="000D1ED2"/>
    <w:rsid w:val="000D2F6F"/>
    <w:rsid w:val="000D32B4"/>
    <w:rsid w:val="000D46F0"/>
    <w:rsid w:val="000D46F5"/>
    <w:rsid w:val="000D56D0"/>
    <w:rsid w:val="000D5A84"/>
    <w:rsid w:val="000D6AC2"/>
    <w:rsid w:val="000D73C0"/>
    <w:rsid w:val="000D7D9A"/>
    <w:rsid w:val="000E0393"/>
    <w:rsid w:val="000E05FC"/>
    <w:rsid w:val="000E0EDD"/>
    <w:rsid w:val="000E18D9"/>
    <w:rsid w:val="000E19DE"/>
    <w:rsid w:val="000E2F06"/>
    <w:rsid w:val="000E3201"/>
    <w:rsid w:val="000E5426"/>
    <w:rsid w:val="000E6469"/>
    <w:rsid w:val="000E6562"/>
    <w:rsid w:val="000E6D3A"/>
    <w:rsid w:val="000E7B14"/>
    <w:rsid w:val="000F073E"/>
    <w:rsid w:val="000F0FAE"/>
    <w:rsid w:val="000F1C7A"/>
    <w:rsid w:val="000F22E8"/>
    <w:rsid w:val="000F31F2"/>
    <w:rsid w:val="000F598A"/>
    <w:rsid w:val="000F5AA4"/>
    <w:rsid w:val="000F7A65"/>
    <w:rsid w:val="0010006B"/>
    <w:rsid w:val="001001BC"/>
    <w:rsid w:val="001004CC"/>
    <w:rsid w:val="00100B2C"/>
    <w:rsid w:val="001014EB"/>
    <w:rsid w:val="001018FB"/>
    <w:rsid w:val="00101FB8"/>
    <w:rsid w:val="0010260B"/>
    <w:rsid w:val="0010347D"/>
    <w:rsid w:val="00104F98"/>
    <w:rsid w:val="0010528E"/>
    <w:rsid w:val="001054F1"/>
    <w:rsid w:val="00106E82"/>
    <w:rsid w:val="001100C9"/>
    <w:rsid w:val="00110B88"/>
    <w:rsid w:val="001112D4"/>
    <w:rsid w:val="00112A49"/>
    <w:rsid w:val="00112FF1"/>
    <w:rsid w:val="0011513A"/>
    <w:rsid w:val="00115BC1"/>
    <w:rsid w:val="001167AE"/>
    <w:rsid w:val="001168F0"/>
    <w:rsid w:val="00116C7A"/>
    <w:rsid w:val="00120804"/>
    <w:rsid w:val="00122D45"/>
    <w:rsid w:val="00124467"/>
    <w:rsid w:val="0012461D"/>
    <w:rsid w:val="00126403"/>
    <w:rsid w:val="00126779"/>
    <w:rsid w:val="00127487"/>
    <w:rsid w:val="001275CA"/>
    <w:rsid w:val="00127A64"/>
    <w:rsid w:val="00130D23"/>
    <w:rsid w:val="001314D3"/>
    <w:rsid w:val="00132833"/>
    <w:rsid w:val="00132FA8"/>
    <w:rsid w:val="001330C3"/>
    <w:rsid w:val="0013357B"/>
    <w:rsid w:val="001352C2"/>
    <w:rsid w:val="00136098"/>
    <w:rsid w:val="00136B05"/>
    <w:rsid w:val="00137189"/>
    <w:rsid w:val="001374E9"/>
    <w:rsid w:val="0014272F"/>
    <w:rsid w:val="00144DFA"/>
    <w:rsid w:val="0014563B"/>
    <w:rsid w:val="001462EE"/>
    <w:rsid w:val="001465AB"/>
    <w:rsid w:val="00146EDA"/>
    <w:rsid w:val="00147779"/>
    <w:rsid w:val="001518E0"/>
    <w:rsid w:val="00151A8F"/>
    <w:rsid w:val="001522BA"/>
    <w:rsid w:val="00152C68"/>
    <w:rsid w:val="00152D4C"/>
    <w:rsid w:val="00153008"/>
    <w:rsid w:val="00153607"/>
    <w:rsid w:val="001539F5"/>
    <w:rsid w:val="00154566"/>
    <w:rsid w:val="00154975"/>
    <w:rsid w:val="0015725F"/>
    <w:rsid w:val="00160FE3"/>
    <w:rsid w:val="00162475"/>
    <w:rsid w:val="001639BB"/>
    <w:rsid w:val="00165B5F"/>
    <w:rsid w:val="00165C4D"/>
    <w:rsid w:val="00165CA8"/>
    <w:rsid w:val="00165F7E"/>
    <w:rsid w:val="001664EA"/>
    <w:rsid w:val="0016706F"/>
    <w:rsid w:val="001674C3"/>
    <w:rsid w:val="00167D12"/>
    <w:rsid w:val="00167DF0"/>
    <w:rsid w:val="00170AAC"/>
    <w:rsid w:val="00170C0B"/>
    <w:rsid w:val="001716CF"/>
    <w:rsid w:val="00172644"/>
    <w:rsid w:val="00173F84"/>
    <w:rsid w:val="00174039"/>
    <w:rsid w:val="001745CD"/>
    <w:rsid w:val="001746AE"/>
    <w:rsid w:val="00176790"/>
    <w:rsid w:val="0017691C"/>
    <w:rsid w:val="00176D76"/>
    <w:rsid w:val="00177B2C"/>
    <w:rsid w:val="0018031F"/>
    <w:rsid w:val="001805F4"/>
    <w:rsid w:val="00180F78"/>
    <w:rsid w:val="0018138C"/>
    <w:rsid w:val="00181948"/>
    <w:rsid w:val="001823A9"/>
    <w:rsid w:val="00182962"/>
    <w:rsid w:val="001829AC"/>
    <w:rsid w:val="00182E5B"/>
    <w:rsid w:val="00183733"/>
    <w:rsid w:val="0018432E"/>
    <w:rsid w:val="001863FE"/>
    <w:rsid w:val="00187C31"/>
    <w:rsid w:val="00190F4F"/>
    <w:rsid w:val="001914A8"/>
    <w:rsid w:val="00192695"/>
    <w:rsid w:val="00193168"/>
    <w:rsid w:val="00193518"/>
    <w:rsid w:val="001939D5"/>
    <w:rsid w:val="001955BE"/>
    <w:rsid w:val="0019666A"/>
    <w:rsid w:val="00197430"/>
    <w:rsid w:val="00197D84"/>
    <w:rsid w:val="00197EFD"/>
    <w:rsid w:val="001A0227"/>
    <w:rsid w:val="001A026C"/>
    <w:rsid w:val="001A2597"/>
    <w:rsid w:val="001A2FDC"/>
    <w:rsid w:val="001A3E82"/>
    <w:rsid w:val="001A4071"/>
    <w:rsid w:val="001A4A41"/>
    <w:rsid w:val="001A522D"/>
    <w:rsid w:val="001A665B"/>
    <w:rsid w:val="001B0F60"/>
    <w:rsid w:val="001B1062"/>
    <w:rsid w:val="001B14F0"/>
    <w:rsid w:val="001B15C0"/>
    <w:rsid w:val="001B1E5B"/>
    <w:rsid w:val="001B3080"/>
    <w:rsid w:val="001B342F"/>
    <w:rsid w:val="001B390F"/>
    <w:rsid w:val="001B46DB"/>
    <w:rsid w:val="001B4833"/>
    <w:rsid w:val="001B5155"/>
    <w:rsid w:val="001B6A45"/>
    <w:rsid w:val="001B7760"/>
    <w:rsid w:val="001C0F55"/>
    <w:rsid w:val="001C1CB4"/>
    <w:rsid w:val="001C2229"/>
    <w:rsid w:val="001C2311"/>
    <w:rsid w:val="001C2B18"/>
    <w:rsid w:val="001C4644"/>
    <w:rsid w:val="001C5021"/>
    <w:rsid w:val="001C5F46"/>
    <w:rsid w:val="001C63C0"/>
    <w:rsid w:val="001C6CC7"/>
    <w:rsid w:val="001C77A4"/>
    <w:rsid w:val="001D0587"/>
    <w:rsid w:val="001D1125"/>
    <w:rsid w:val="001D157D"/>
    <w:rsid w:val="001D1851"/>
    <w:rsid w:val="001D18C4"/>
    <w:rsid w:val="001D1DDD"/>
    <w:rsid w:val="001D225F"/>
    <w:rsid w:val="001D259B"/>
    <w:rsid w:val="001D285F"/>
    <w:rsid w:val="001D2BC6"/>
    <w:rsid w:val="001D35B9"/>
    <w:rsid w:val="001D4FE5"/>
    <w:rsid w:val="001D5CF2"/>
    <w:rsid w:val="001D62D1"/>
    <w:rsid w:val="001D6B9C"/>
    <w:rsid w:val="001D6F3E"/>
    <w:rsid w:val="001D6F5F"/>
    <w:rsid w:val="001E19D2"/>
    <w:rsid w:val="001E1E07"/>
    <w:rsid w:val="001E2245"/>
    <w:rsid w:val="001E26C4"/>
    <w:rsid w:val="001E37F9"/>
    <w:rsid w:val="001E3AFD"/>
    <w:rsid w:val="001E3B95"/>
    <w:rsid w:val="001E6288"/>
    <w:rsid w:val="001E69E6"/>
    <w:rsid w:val="001E7FBD"/>
    <w:rsid w:val="001F0F8D"/>
    <w:rsid w:val="001F1795"/>
    <w:rsid w:val="001F1C81"/>
    <w:rsid w:val="001F3A78"/>
    <w:rsid w:val="001F4CE4"/>
    <w:rsid w:val="001F598E"/>
    <w:rsid w:val="001F67FA"/>
    <w:rsid w:val="002000EF"/>
    <w:rsid w:val="00201CF9"/>
    <w:rsid w:val="002023B6"/>
    <w:rsid w:val="00203274"/>
    <w:rsid w:val="00203988"/>
    <w:rsid w:val="00204A4A"/>
    <w:rsid w:val="00205EFA"/>
    <w:rsid w:val="00206AD6"/>
    <w:rsid w:val="00211378"/>
    <w:rsid w:val="00211B09"/>
    <w:rsid w:val="00212DC3"/>
    <w:rsid w:val="00213998"/>
    <w:rsid w:val="00213E5A"/>
    <w:rsid w:val="0021537F"/>
    <w:rsid w:val="00216326"/>
    <w:rsid w:val="0021663D"/>
    <w:rsid w:val="0021708B"/>
    <w:rsid w:val="002177B9"/>
    <w:rsid w:val="002201CE"/>
    <w:rsid w:val="00220D9D"/>
    <w:rsid w:val="00223620"/>
    <w:rsid w:val="00224153"/>
    <w:rsid w:val="0022456D"/>
    <w:rsid w:val="0022490C"/>
    <w:rsid w:val="00224CBD"/>
    <w:rsid w:val="0022547F"/>
    <w:rsid w:val="0022579A"/>
    <w:rsid w:val="00225DEC"/>
    <w:rsid w:val="00225FCA"/>
    <w:rsid w:val="00230133"/>
    <w:rsid w:val="00230800"/>
    <w:rsid w:val="00231AC6"/>
    <w:rsid w:val="00232C8E"/>
    <w:rsid w:val="002334FB"/>
    <w:rsid w:val="002336E4"/>
    <w:rsid w:val="00233EC1"/>
    <w:rsid w:val="002343D8"/>
    <w:rsid w:val="00234C2D"/>
    <w:rsid w:val="00235A18"/>
    <w:rsid w:val="00235AE7"/>
    <w:rsid w:val="002360BD"/>
    <w:rsid w:val="00237810"/>
    <w:rsid w:val="00237C9C"/>
    <w:rsid w:val="002401BE"/>
    <w:rsid w:val="00241227"/>
    <w:rsid w:val="00241683"/>
    <w:rsid w:val="0024256B"/>
    <w:rsid w:val="00242606"/>
    <w:rsid w:val="00242D92"/>
    <w:rsid w:val="0024336F"/>
    <w:rsid w:val="002437BB"/>
    <w:rsid w:val="0024415F"/>
    <w:rsid w:val="00245043"/>
    <w:rsid w:val="0024518B"/>
    <w:rsid w:val="002455E0"/>
    <w:rsid w:val="00245A9B"/>
    <w:rsid w:val="0024628D"/>
    <w:rsid w:val="002462E4"/>
    <w:rsid w:val="00246ED8"/>
    <w:rsid w:val="00247688"/>
    <w:rsid w:val="00247862"/>
    <w:rsid w:val="002479E6"/>
    <w:rsid w:val="00247A09"/>
    <w:rsid w:val="00250721"/>
    <w:rsid w:val="00250B3B"/>
    <w:rsid w:val="00251F68"/>
    <w:rsid w:val="00252030"/>
    <w:rsid w:val="0025227C"/>
    <w:rsid w:val="002524ED"/>
    <w:rsid w:val="00255F40"/>
    <w:rsid w:val="00255FDD"/>
    <w:rsid w:val="002616CD"/>
    <w:rsid w:val="0026198F"/>
    <w:rsid w:val="00262605"/>
    <w:rsid w:val="00263F5A"/>
    <w:rsid w:val="00265165"/>
    <w:rsid w:val="00265C11"/>
    <w:rsid w:val="00266474"/>
    <w:rsid w:val="00267EED"/>
    <w:rsid w:val="00271085"/>
    <w:rsid w:val="00271246"/>
    <w:rsid w:val="00271800"/>
    <w:rsid w:val="00271DC8"/>
    <w:rsid w:val="00272003"/>
    <w:rsid w:val="002722C1"/>
    <w:rsid w:val="00272543"/>
    <w:rsid w:val="00272B6D"/>
    <w:rsid w:val="002734CA"/>
    <w:rsid w:val="00274050"/>
    <w:rsid w:val="00274E7B"/>
    <w:rsid w:val="00276D2C"/>
    <w:rsid w:val="002808E7"/>
    <w:rsid w:val="00281CA6"/>
    <w:rsid w:val="0028398C"/>
    <w:rsid w:val="00284FDE"/>
    <w:rsid w:val="002851BC"/>
    <w:rsid w:val="0028556A"/>
    <w:rsid w:val="00285F9E"/>
    <w:rsid w:val="00285FA0"/>
    <w:rsid w:val="002868FC"/>
    <w:rsid w:val="00286C78"/>
    <w:rsid w:val="00287064"/>
    <w:rsid w:val="00287856"/>
    <w:rsid w:val="00290744"/>
    <w:rsid w:val="00290B51"/>
    <w:rsid w:val="00290D88"/>
    <w:rsid w:val="00290FDD"/>
    <w:rsid w:val="002912F6"/>
    <w:rsid w:val="00291A90"/>
    <w:rsid w:val="00292263"/>
    <w:rsid w:val="00292838"/>
    <w:rsid w:val="00293215"/>
    <w:rsid w:val="0029342A"/>
    <w:rsid w:val="00293DD0"/>
    <w:rsid w:val="0029553D"/>
    <w:rsid w:val="002963C3"/>
    <w:rsid w:val="00297D43"/>
    <w:rsid w:val="00297F87"/>
    <w:rsid w:val="002A0DAE"/>
    <w:rsid w:val="002A15EF"/>
    <w:rsid w:val="002A1A18"/>
    <w:rsid w:val="002A3D3E"/>
    <w:rsid w:val="002A3FBA"/>
    <w:rsid w:val="002A4045"/>
    <w:rsid w:val="002A531E"/>
    <w:rsid w:val="002A5758"/>
    <w:rsid w:val="002A6A2E"/>
    <w:rsid w:val="002A74B6"/>
    <w:rsid w:val="002B0917"/>
    <w:rsid w:val="002B0C34"/>
    <w:rsid w:val="002B13C4"/>
    <w:rsid w:val="002B13F7"/>
    <w:rsid w:val="002B144A"/>
    <w:rsid w:val="002B1503"/>
    <w:rsid w:val="002B2112"/>
    <w:rsid w:val="002B316B"/>
    <w:rsid w:val="002B3F8A"/>
    <w:rsid w:val="002B7369"/>
    <w:rsid w:val="002C0164"/>
    <w:rsid w:val="002C0325"/>
    <w:rsid w:val="002C07FE"/>
    <w:rsid w:val="002C09B8"/>
    <w:rsid w:val="002C0F9B"/>
    <w:rsid w:val="002C241B"/>
    <w:rsid w:val="002C419D"/>
    <w:rsid w:val="002C4D74"/>
    <w:rsid w:val="002C55D2"/>
    <w:rsid w:val="002C6C53"/>
    <w:rsid w:val="002D13AF"/>
    <w:rsid w:val="002D167B"/>
    <w:rsid w:val="002D293B"/>
    <w:rsid w:val="002D334E"/>
    <w:rsid w:val="002D3ACB"/>
    <w:rsid w:val="002D3C76"/>
    <w:rsid w:val="002D41A4"/>
    <w:rsid w:val="002D55FA"/>
    <w:rsid w:val="002D5C9A"/>
    <w:rsid w:val="002D5D34"/>
    <w:rsid w:val="002D6445"/>
    <w:rsid w:val="002D65E5"/>
    <w:rsid w:val="002D694F"/>
    <w:rsid w:val="002D76F7"/>
    <w:rsid w:val="002E0745"/>
    <w:rsid w:val="002E0746"/>
    <w:rsid w:val="002E1092"/>
    <w:rsid w:val="002E212A"/>
    <w:rsid w:val="002E241B"/>
    <w:rsid w:val="002E2C2C"/>
    <w:rsid w:val="002E2E9A"/>
    <w:rsid w:val="002E3412"/>
    <w:rsid w:val="002E3818"/>
    <w:rsid w:val="002E3A6F"/>
    <w:rsid w:val="002E3ABF"/>
    <w:rsid w:val="002E614A"/>
    <w:rsid w:val="002E620A"/>
    <w:rsid w:val="002E68E1"/>
    <w:rsid w:val="002E6C46"/>
    <w:rsid w:val="002E6D8A"/>
    <w:rsid w:val="002E7296"/>
    <w:rsid w:val="002E7B97"/>
    <w:rsid w:val="002F0A3C"/>
    <w:rsid w:val="002F0C5F"/>
    <w:rsid w:val="002F2048"/>
    <w:rsid w:val="002F2556"/>
    <w:rsid w:val="002F267D"/>
    <w:rsid w:val="002F3697"/>
    <w:rsid w:val="002F4017"/>
    <w:rsid w:val="002F4881"/>
    <w:rsid w:val="002F5C80"/>
    <w:rsid w:val="002F5F68"/>
    <w:rsid w:val="002F62F4"/>
    <w:rsid w:val="002F667B"/>
    <w:rsid w:val="00301FD4"/>
    <w:rsid w:val="00302055"/>
    <w:rsid w:val="00303013"/>
    <w:rsid w:val="003034A3"/>
    <w:rsid w:val="00303FB6"/>
    <w:rsid w:val="00305408"/>
    <w:rsid w:val="003057A2"/>
    <w:rsid w:val="00305BCA"/>
    <w:rsid w:val="00306CD4"/>
    <w:rsid w:val="003070A9"/>
    <w:rsid w:val="00307DA5"/>
    <w:rsid w:val="00307E96"/>
    <w:rsid w:val="0031000E"/>
    <w:rsid w:val="00310A3E"/>
    <w:rsid w:val="00310CDE"/>
    <w:rsid w:val="00311208"/>
    <w:rsid w:val="00312676"/>
    <w:rsid w:val="00313034"/>
    <w:rsid w:val="00313696"/>
    <w:rsid w:val="00313CBC"/>
    <w:rsid w:val="0031427F"/>
    <w:rsid w:val="00314452"/>
    <w:rsid w:val="003144F5"/>
    <w:rsid w:val="00314DF2"/>
    <w:rsid w:val="00315C8E"/>
    <w:rsid w:val="00315CD7"/>
    <w:rsid w:val="00316B3F"/>
    <w:rsid w:val="00316D43"/>
    <w:rsid w:val="00316DB8"/>
    <w:rsid w:val="00317340"/>
    <w:rsid w:val="003177F6"/>
    <w:rsid w:val="00317CCB"/>
    <w:rsid w:val="0032214D"/>
    <w:rsid w:val="003235CA"/>
    <w:rsid w:val="00323F3D"/>
    <w:rsid w:val="003248C1"/>
    <w:rsid w:val="00324AF0"/>
    <w:rsid w:val="00324DAC"/>
    <w:rsid w:val="00326ACE"/>
    <w:rsid w:val="00326EF4"/>
    <w:rsid w:val="0032717C"/>
    <w:rsid w:val="00327E61"/>
    <w:rsid w:val="0033006B"/>
    <w:rsid w:val="00330C1F"/>
    <w:rsid w:val="00331EF7"/>
    <w:rsid w:val="00332447"/>
    <w:rsid w:val="00332795"/>
    <w:rsid w:val="00332BC7"/>
    <w:rsid w:val="00332D91"/>
    <w:rsid w:val="00333478"/>
    <w:rsid w:val="00335145"/>
    <w:rsid w:val="003359C9"/>
    <w:rsid w:val="00336899"/>
    <w:rsid w:val="00340AE1"/>
    <w:rsid w:val="00341B1F"/>
    <w:rsid w:val="00343DCB"/>
    <w:rsid w:val="003446A7"/>
    <w:rsid w:val="003449AE"/>
    <w:rsid w:val="00345348"/>
    <w:rsid w:val="00345525"/>
    <w:rsid w:val="00346927"/>
    <w:rsid w:val="0034728D"/>
    <w:rsid w:val="003502B8"/>
    <w:rsid w:val="0035053F"/>
    <w:rsid w:val="00352976"/>
    <w:rsid w:val="00353145"/>
    <w:rsid w:val="0035393C"/>
    <w:rsid w:val="00354C48"/>
    <w:rsid w:val="00357200"/>
    <w:rsid w:val="003575EC"/>
    <w:rsid w:val="003603F9"/>
    <w:rsid w:val="00360BA1"/>
    <w:rsid w:val="00361849"/>
    <w:rsid w:val="003623D5"/>
    <w:rsid w:val="003633BD"/>
    <w:rsid w:val="003654D3"/>
    <w:rsid w:val="00365AE5"/>
    <w:rsid w:val="00366419"/>
    <w:rsid w:val="0036659D"/>
    <w:rsid w:val="003669CD"/>
    <w:rsid w:val="00367390"/>
    <w:rsid w:val="00367F34"/>
    <w:rsid w:val="00367FDA"/>
    <w:rsid w:val="00370C93"/>
    <w:rsid w:val="0037270E"/>
    <w:rsid w:val="003728D7"/>
    <w:rsid w:val="003733A3"/>
    <w:rsid w:val="003745BC"/>
    <w:rsid w:val="00374906"/>
    <w:rsid w:val="00374C54"/>
    <w:rsid w:val="00376AF7"/>
    <w:rsid w:val="00376DB9"/>
    <w:rsid w:val="00377F8C"/>
    <w:rsid w:val="003806A4"/>
    <w:rsid w:val="00381FA9"/>
    <w:rsid w:val="00382394"/>
    <w:rsid w:val="00382B69"/>
    <w:rsid w:val="00383C73"/>
    <w:rsid w:val="00384C34"/>
    <w:rsid w:val="003852F8"/>
    <w:rsid w:val="00386A69"/>
    <w:rsid w:val="00386C10"/>
    <w:rsid w:val="00387702"/>
    <w:rsid w:val="0039028D"/>
    <w:rsid w:val="0039029D"/>
    <w:rsid w:val="00390BE4"/>
    <w:rsid w:val="00391902"/>
    <w:rsid w:val="00391FC9"/>
    <w:rsid w:val="00393DD6"/>
    <w:rsid w:val="00395D02"/>
    <w:rsid w:val="00397BB5"/>
    <w:rsid w:val="003A038F"/>
    <w:rsid w:val="003A081D"/>
    <w:rsid w:val="003A0E5D"/>
    <w:rsid w:val="003A1211"/>
    <w:rsid w:val="003A24C8"/>
    <w:rsid w:val="003A26E9"/>
    <w:rsid w:val="003A3502"/>
    <w:rsid w:val="003A3891"/>
    <w:rsid w:val="003A6F39"/>
    <w:rsid w:val="003B00FF"/>
    <w:rsid w:val="003B0554"/>
    <w:rsid w:val="003B0BFB"/>
    <w:rsid w:val="003B1B1B"/>
    <w:rsid w:val="003B1DF3"/>
    <w:rsid w:val="003B228D"/>
    <w:rsid w:val="003B25F1"/>
    <w:rsid w:val="003B2E6F"/>
    <w:rsid w:val="003B3729"/>
    <w:rsid w:val="003B3B91"/>
    <w:rsid w:val="003B4289"/>
    <w:rsid w:val="003B4482"/>
    <w:rsid w:val="003B4921"/>
    <w:rsid w:val="003B7547"/>
    <w:rsid w:val="003B7EB7"/>
    <w:rsid w:val="003C0E14"/>
    <w:rsid w:val="003C1169"/>
    <w:rsid w:val="003C1D3D"/>
    <w:rsid w:val="003C36D1"/>
    <w:rsid w:val="003C4E3E"/>
    <w:rsid w:val="003C69C4"/>
    <w:rsid w:val="003C6CE6"/>
    <w:rsid w:val="003C7087"/>
    <w:rsid w:val="003C72BD"/>
    <w:rsid w:val="003C77A6"/>
    <w:rsid w:val="003C783C"/>
    <w:rsid w:val="003D101C"/>
    <w:rsid w:val="003D12B8"/>
    <w:rsid w:val="003D14FF"/>
    <w:rsid w:val="003D2E7C"/>
    <w:rsid w:val="003D3309"/>
    <w:rsid w:val="003D39B8"/>
    <w:rsid w:val="003D41C1"/>
    <w:rsid w:val="003D4360"/>
    <w:rsid w:val="003D44D2"/>
    <w:rsid w:val="003D5CD4"/>
    <w:rsid w:val="003D6F24"/>
    <w:rsid w:val="003D75FD"/>
    <w:rsid w:val="003D7A03"/>
    <w:rsid w:val="003E0570"/>
    <w:rsid w:val="003E0F6A"/>
    <w:rsid w:val="003E0FFC"/>
    <w:rsid w:val="003E134C"/>
    <w:rsid w:val="003E1F25"/>
    <w:rsid w:val="003E2046"/>
    <w:rsid w:val="003E490E"/>
    <w:rsid w:val="003E5C91"/>
    <w:rsid w:val="003E6ECF"/>
    <w:rsid w:val="003F068C"/>
    <w:rsid w:val="003F0E52"/>
    <w:rsid w:val="003F0F8D"/>
    <w:rsid w:val="003F16EC"/>
    <w:rsid w:val="003F1967"/>
    <w:rsid w:val="003F248E"/>
    <w:rsid w:val="003F25F5"/>
    <w:rsid w:val="003F2EDA"/>
    <w:rsid w:val="003F3026"/>
    <w:rsid w:val="003F3414"/>
    <w:rsid w:val="003F484E"/>
    <w:rsid w:val="003F4909"/>
    <w:rsid w:val="003F53BC"/>
    <w:rsid w:val="003F5ADB"/>
    <w:rsid w:val="003F6304"/>
    <w:rsid w:val="003F725F"/>
    <w:rsid w:val="003F7512"/>
    <w:rsid w:val="00401C5F"/>
    <w:rsid w:val="0040220B"/>
    <w:rsid w:val="00402594"/>
    <w:rsid w:val="00403098"/>
    <w:rsid w:val="004078B4"/>
    <w:rsid w:val="00407A12"/>
    <w:rsid w:val="0041070C"/>
    <w:rsid w:val="0041124A"/>
    <w:rsid w:val="00413443"/>
    <w:rsid w:val="00414411"/>
    <w:rsid w:val="00414685"/>
    <w:rsid w:val="00415447"/>
    <w:rsid w:val="00415C4A"/>
    <w:rsid w:val="00415D3F"/>
    <w:rsid w:val="00415F5A"/>
    <w:rsid w:val="0041633B"/>
    <w:rsid w:val="00416847"/>
    <w:rsid w:val="00416D45"/>
    <w:rsid w:val="00417B96"/>
    <w:rsid w:val="00420CA9"/>
    <w:rsid w:val="00423412"/>
    <w:rsid w:val="00424172"/>
    <w:rsid w:val="00424254"/>
    <w:rsid w:val="00425B39"/>
    <w:rsid w:val="00427AA0"/>
    <w:rsid w:val="00430DB3"/>
    <w:rsid w:val="00432157"/>
    <w:rsid w:val="004329CE"/>
    <w:rsid w:val="004336B2"/>
    <w:rsid w:val="00433C02"/>
    <w:rsid w:val="00434933"/>
    <w:rsid w:val="00434F48"/>
    <w:rsid w:val="00435038"/>
    <w:rsid w:val="00435129"/>
    <w:rsid w:val="00435418"/>
    <w:rsid w:val="00436E9E"/>
    <w:rsid w:val="004371A5"/>
    <w:rsid w:val="00437CB5"/>
    <w:rsid w:val="004409F3"/>
    <w:rsid w:val="00441C5A"/>
    <w:rsid w:val="00443762"/>
    <w:rsid w:val="00443FD5"/>
    <w:rsid w:val="00444ED2"/>
    <w:rsid w:val="0044514C"/>
    <w:rsid w:val="00445AE5"/>
    <w:rsid w:val="0044782B"/>
    <w:rsid w:val="00447D2F"/>
    <w:rsid w:val="00447E1A"/>
    <w:rsid w:val="004509CE"/>
    <w:rsid w:val="004521AD"/>
    <w:rsid w:val="00452632"/>
    <w:rsid w:val="004528EA"/>
    <w:rsid w:val="00452EDA"/>
    <w:rsid w:val="00452FB2"/>
    <w:rsid w:val="004540E6"/>
    <w:rsid w:val="0045499B"/>
    <w:rsid w:val="00454A68"/>
    <w:rsid w:val="00454B68"/>
    <w:rsid w:val="00456503"/>
    <w:rsid w:val="00456FBF"/>
    <w:rsid w:val="00457EB9"/>
    <w:rsid w:val="00460001"/>
    <w:rsid w:val="004608E4"/>
    <w:rsid w:val="004638EE"/>
    <w:rsid w:val="00463F2B"/>
    <w:rsid w:val="004644A7"/>
    <w:rsid w:val="00467078"/>
    <w:rsid w:val="00467991"/>
    <w:rsid w:val="0047057B"/>
    <w:rsid w:val="00470FF6"/>
    <w:rsid w:val="0047109B"/>
    <w:rsid w:val="004712B2"/>
    <w:rsid w:val="00472DC0"/>
    <w:rsid w:val="00473718"/>
    <w:rsid w:val="00473CA7"/>
    <w:rsid w:val="00473CED"/>
    <w:rsid w:val="0047473B"/>
    <w:rsid w:val="004756B2"/>
    <w:rsid w:val="004761CC"/>
    <w:rsid w:val="004761EA"/>
    <w:rsid w:val="004768B6"/>
    <w:rsid w:val="004770B3"/>
    <w:rsid w:val="004809DE"/>
    <w:rsid w:val="0048110B"/>
    <w:rsid w:val="004819E8"/>
    <w:rsid w:val="004824DB"/>
    <w:rsid w:val="00483E42"/>
    <w:rsid w:val="00484513"/>
    <w:rsid w:val="00484E27"/>
    <w:rsid w:val="0048653A"/>
    <w:rsid w:val="004868A3"/>
    <w:rsid w:val="004869C5"/>
    <w:rsid w:val="00490034"/>
    <w:rsid w:val="00490A52"/>
    <w:rsid w:val="00490B80"/>
    <w:rsid w:val="004912F8"/>
    <w:rsid w:val="00491527"/>
    <w:rsid w:val="00491754"/>
    <w:rsid w:val="0049179D"/>
    <w:rsid w:val="00491AE1"/>
    <w:rsid w:val="00491DCE"/>
    <w:rsid w:val="00493048"/>
    <w:rsid w:val="00493A7A"/>
    <w:rsid w:val="00493D5D"/>
    <w:rsid w:val="00494ADF"/>
    <w:rsid w:val="00495CE2"/>
    <w:rsid w:val="004963A1"/>
    <w:rsid w:val="00496521"/>
    <w:rsid w:val="00496A50"/>
    <w:rsid w:val="00496CA8"/>
    <w:rsid w:val="004A01E3"/>
    <w:rsid w:val="004A0242"/>
    <w:rsid w:val="004A0B00"/>
    <w:rsid w:val="004A1BDC"/>
    <w:rsid w:val="004A243D"/>
    <w:rsid w:val="004A323F"/>
    <w:rsid w:val="004A3272"/>
    <w:rsid w:val="004A59F1"/>
    <w:rsid w:val="004A5B54"/>
    <w:rsid w:val="004A627B"/>
    <w:rsid w:val="004A6A6C"/>
    <w:rsid w:val="004A6DCE"/>
    <w:rsid w:val="004B048F"/>
    <w:rsid w:val="004B09FE"/>
    <w:rsid w:val="004B121D"/>
    <w:rsid w:val="004B1A44"/>
    <w:rsid w:val="004B1D6A"/>
    <w:rsid w:val="004B2667"/>
    <w:rsid w:val="004B296B"/>
    <w:rsid w:val="004B372E"/>
    <w:rsid w:val="004B4C48"/>
    <w:rsid w:val="004B659E"/>
    <w:rsid w:val="004B66ED"/>
    <w:rsid w:val="004B6771"/>
    <w:rsid w:val="004B7E73"/>
    <w:rsid w:val="004B7F78"/>
    <w:rsid w:val="004C01A2"/>
    <w:rsid w:val="004C0797"/>
    <w:rsid w:val="004C209F"/>
    <w:rsid w:val="004C2812"/>
    <w:rsid w:val="004C2FE7"/>
    <w:rsid w:val="004C35F8"/>
    <w:rsid w:val="004C44A6"/>
    <w:rsid w:val="004C4597"/>
    <w:rsid w:val="004C4A96"/>
    <w:rsid w:val="004C55F0"/>
    <w:rsid w:val="004C56F8"/>
    <w:rsid w:val="004C677E"/>
    <w:rsid w:val="004C75E9"/>
    <w:rsid w:val="004C7C12"/>
    <w:rsid w:val="004C7C44"/>
    <w:rsid w:val="004D008C"/>
    <w:rsid w:val="004D01F1"/>
    <w:rsid w:val="004D0C1F"/>
    <w:rsid w:val="004D1E98"/>
    <w:rsid w:val="004D3FDA"/>
    <w:rsid w:val="004D41D9"/>
    <w:rsid w:val="004D59BB"/>
    <w:rsid w:val="004D622C"/>
    <w:rsid w:val="004D6586"/>
    <w:rsid w:val="004D671C"/>
    <w:rsid w:val="004D70D9"/>
    <w:rsid w:val="004D7E6B"/>
    <w:rsid w:val="004E12DF"/>
    <w:rsid w:val="004E291E"/>
    <w:rsid w:val="004E3225"/>
    <w:rsid w:val="004E3738"/>
    <w:rsid w:val="004E3951"/>
    <w:rsid w:val="004E3D8E"/>
    <w:rsid w:val="004E4B29"/>
    <w:rsid w:val="004E51E5"/>
    <w:rsid w:val="004E5781"/>
    <w:rsid w:val="004E674C"/>
    <w:rsid w:val="004E6FBC"/>
    <w:rsid w:val="004E75BC"/>
    <w:rsid w:val="004E79EB"/>
    <w:rsid w:val="004F1203"/>
    <w:rsid w:val="004F1205"/>
    <w:rsid w:val="004F48C5"/>
    <w:rsid w:val="004F4EEB"/>
    <w:rsid w:val="004F5134"/>
    <w:rsid w:val="004F524C"/>
    <w:rsid w:val="004F57C0"/>
    <w:rsid w:val="004F61B8"/>
    <w:rsid w:val="004F6416"/>
    <w:rsid w:val="004F6DD6"/>
    <w:rsid w:val="004F732F"/>
    <w:rsid w:val="004F7ABE"/>
    <w:rsid w:val="00501586"/>
    <w:rsid w:val="0050199D"/>
    <w:rsid w:val="005022E8"/>
    <w:rsid w:val="00505D42"/>
    <w:rsid w:val="00506AFC"/>
    <w:rsid w:val="00506D5F"/>
    <w:rsid w:val="00507784"/>
    <w:rsid w:val="00507F3C"/>
    <w:rsid w:val="00511200"/>
    <w:rsid w:val="00515119"/>
    <w:rsid w:val="00515CF6"/>
    <w:rsid w:val="005171EE"/>
    <w:rsid w:val="005177CD"/>
    <w:rsid w:val="005179C6"/>
    <w:rsid w:val="00517E91"/>
    <w:rsid w:val="005204AD"/>
    <w:rsid w:val="00520ED3"/>
    <w:rsid w:val="00523DE5"/>
    <w:rsid w:val="0052493F"/>
    <w:rsid w:val="00525041"/>
    <w:rsid w:val="0052516E"/>
    <w:rsid w:val="00526BE2"/>
    <w:rsid w:val="00526E28"/>
    <w:rsid w:val="00526E43"/>
    <w:rsid w:val="00527519"/>
    <w:rsid w:val="0053047B"/>
    <w:rsid w:val="00531C1A"/>
    <w:rsid w:val="005320B4"/>
    <w:rsid w:val="00532382"/>
    <w:rsid w:val="00533358"/>
    <w:rsid w:val="00533B4A"/>
    <w:rsid w:val="00534492"/>
    <w:rsid w:val="005352B4"/>
    <w:rsid w:val="0053545A"/>
    <w:rsid w:val="00537312"/>
    <w:rsid w:val="00537CB9"/>
    <w:rsid w:val="005417B2"/>
    <w:rsid w:val="0054190D"/>
    <w:rsid w:val="00542408"/>
    <w:rsid w:val="00542629"/>
    <w:rsid w:val="00542BC9"/>
    <w:rsid w:val="00542CA3"/>
    <w:rsid w:val="00543187"/>
    <w:rsid w:val="0054390F"/>
    <w:rsid w:val="00543C02"/>
    <w:rsid w:val="005442E2"/>
    <w:rsid w:val="00544661"/>
    <w:rsid w:val="0054467A"/>
    <w:rsid w:val="005446B0"/>
    <w:rsid w:val="00545AB6"/>
    <w:rsid w:val="005473F6"/>
    <w:rsid w:val="00547433"/>
    <w:rsid w:val="005474A0"/>
    <w:rsid w:val="005479D0"/>
    <w:rsid w:val="00547EF2"/>
    <w:rsid w:val="00550A27"/>
    <w:rsid w:val="00550EB0"/>
    <w:rsid w:val="00551A23"/>
    <w:rsid w:val="00551CFA"/>
    <w:rsid w:val="00552E46"/>
    <w:rsid w:val="00553065"/>
    <w:rsid w:val="005535FB"/>
    <w:rsid w:val="00553DEC"/>
    <w:rsid w:val="0055456A"/>
    <w:rsid w:val="00556CFD"/>
    <w:rsid w:val="00557267"/>
    <w:rsid w:val="00557E90"/>
    <w:rsid w:val="0056098B"/>
    <w:rsid w:val="00561E23"/>
    <w:rsid w:val="00562350"/>
    <w:rsid w:val="0056283C"/>
    <w:rsid w:val="0056429D"/>
    <w:rsid w:val="00565DE5"/>
    <w:rsid w:val="00565FFB"/>
    <w:rsid w:val="00566003"/>
    <w:rsid w:val="00566AD3"/>
    <w:rsid w:val="0057095E"/>
    <w:rsid w:val="005716EC"/>
    <w:rsid w:val="00571C1E"/>
    <w:rsid w:val="00572FF6"/>
    <w:rsid w:val="005736B2"/>
    <w:rsid w:val="00576060"/>
    <w:rsid w:val="00577B9D"/>
    <w:rsid w:val="00580652"/>
    <w:rsid w:val="00582B4D"/>
    <w:rsid w:val="00583239"/>
    <w:rsid w:val="0058342F"/>
    <w:rsid w:val="00583522"/>
    <w:rsid w:val="00583CF6"/>
    <w:rsid w:val="00583FA2"/>
    <w:rsid w:val="0058498B"/>
    <w:rsid w:val="005853A6"/>
    <w:rsid w:val="0058563B"/>
    <w:rsid w:val="00585C9B"/>
    <w:rsid w:val="00585CE4"/>
    <w:rsid w:val="00585D6E"/>
    <w:rsid w:val="00587218"/>
    <w:rsid w:val="0059002C"/>
    <w:rsid w:val="005906B9"/>
    <w:rsid w:val="00592457"/>
    <w:rsid w:val="0059279A"/>
    <w:rsid w:val="00594D39"/>
    <w:rsid w:val="00596FBD"/>
    <w:rsid w:val="005973A4"/>
    <w:rsid w:val="005A12A5"/>
    <w:rsid w:val="005A2D8D"/>
    <w:rsid w:val="005A3AFD"/>
    <w:rsid w:val="005A5BC2"/>
    <w:rsid w:val="005A698C"/>
    <w:rsid w:val="005B1978"/>
    <w:rsid w:val="005B38ED"/>
    <w:rsid w:val="005B3DFF"/>
    <w:rsid w:val="005B3E08"/>
    <w:rsid w:val="005B5D2D"/>
    <w:rsid w:val="005B627C"/>
    <w:rsid w:val="005B64C9"/>
    <w:rsid w:val="005B6EAC"/>
    <w:rsid w:val="005B706C"/>
    <w:rsid w:val="005B7771"/>
    <w:rsid w:val="005C012E"/>
    <w:rsid w:val="005C13DD"/>
    <w:rsid w:val="005C21E4"/>
    <w:rsid w:val="005C288E"/>
    <w:rsid w:val="005C2AE8"/>
    <w:rsid w:val="005C33DC"/>
    <w:rsid w:val="005C4495"/>
    <w:rsid w:val="005C4B2C"/>
    <w:rsid w:val="005C5B7E"/>
    <w:rsid w:val="005C6D1E"/>
    <w:rsid w:val="005C6E3E"/>
    <w:rsid w:val="005C74E3"/>
    <w:rsid w:val="005D0834"/>
    <w:rsid w:val="005D1360"/>
    <w:rsid w:val="005D165C"/>
    <w:rsid w:val="005D481A"/>
    <w:rsid w:val="005D491A"/>
    <w:rsid w:val="005D494F"/>
    <w:rsid w:val="005D4B63"/>
    <w:rsid w:val="005D4C68"/>
    <w:rsid w:val="005D4CFA"/>
    <w:rsid w:val="005D5D32"/>
    <w:rsid w:val="005D63B3"/>
    <w:rsid w:val="005E00E0"/>
    <w:rsid w:val="005E01E2"/>
    <w:rsid w:val="005E0C79"/>
    <w:rsid w:val="005E1699"/>
    <w:rsid w:val="005E17BF"/>
    <w:rsid w:val="005E2187"/>
    <w:rsid w:val="005E317E"/>
    <w:rsid w:val="005E33A6"/>
    <w:rsid w:val="005E3F65"/>
    <w:rsid w:val="005E40F5"/>
    <w:rsid w:val="005E50B1"/>
    <w:rsid w:val="005E5E8D"/>
    <w:rsid w:val="005E6784"/>
    <w:rsid w:val="005E6DF7"/>
    <w:rsid w:val="005E798C"/>
    <w:rsid w:val="005E7B08"/>
    <w:rsid w:val="005F0C80"/>
    <w:rsid w:val="005F13F0"/>
    <w:rsid w:val="005F217D"/>
    <w:rsid w:val="005F2344"/>
    <w:rsid w:val="005F2BC3"/>
    <w:rsid w:val="005F3835"/>
    <w:rsid w:val="005F390F"/>
    <w:rsid w:val="005F492C"/>
    <w:rsid w:val="005F54AD"/>
    <w:rsid w:val="005F5944"/>
    <w:rsid w:val="005F5EF1"/>
    <w:rsid w:val="005F60E8"/>
    <w:rsid w:val="005F678E"/>
    <w:rsid w:val="005F6AC3"/>
    <w:rsid w:val="005F6D4E"/>
    <w:rsid w:val="005F7B14"/>
    <w:rsid w:val="00600A3A"/>
    <w:rsid w:val="006017E2"/>
    <w:rsid w:val="00601A9F"/>
    <w:rsid w:val="00601C2C"/>
    <w:rsid w:val="00602BB3"/>
    <w:rsid w:val="0060305A"/>
    <w:rsid w:val="0060473F"/>
    <w:rsid w:val="006054C3"/>
    <w:rsid w:val="006072AB"/>
    <w:rsid w:val="00610CF8"/>
    <w:rsid w:val="00611ECB"/>
    <w:rsid w:val="00611F16"/>
    <w:rsid w:val="00611FED"/>
    <w:rsid w:val="00611FFA"/>
    <w:rsid w:val="00613391"/>
    <w:rsid w:val="0061340E"/>
    <w:rsid w:val="006134FA"/>
    <w:rsid w:val="00613DE9"/>
    <w:rsid w:val="006148C4"/>
    <w:rsid w:val="00616061"/>
    <w:rsid w:val="00617D1D"/>
    <w:rsid w:val="0062175E"/>
    <w:rsid w:val="00621D5C"/>
    <w:rsid w:val="0062234A"/>
    <w:rsid w:val="00622506"/>
    <w:rsid w:val="006225CE"/>
    <w:rsid w:val="0062299B"/>
    <w:rsid w:val="0063028B"/>
    <w:rsid w:val="006304DE"/>
    <w:rsid w:val="00630EE0"/>
    <w:rsid w:val="006316BF"/>
    <w:rsid w:val="0063266F"/>
    <w:rsid w:val="006342D3"/>
    <w:rsid w:val="00634539"/>
    <w:rsid w:val="00635A6A"/>
    <w:rsid w:val="00636CE2"/>
    <w:rsid w:val="00637F5B"/>
    <w:rsid w:val="0064031A"/>
    <w:rsid w:val="00640473"/>
    <w:rsid w:val="006413E7"/>
    <w:rsid w:val="006416EB"/>
    <w:rsid w:val="00642AA9"/>
    <w:rsid w:val="00642D2B"/>
    <w:rsid w:val="006450BD"/>
    <w:rsid w:val="00645F69"/>
    <w:rsid w:val="006473A4"/>
    <w:rsid w:val="00647D5D"/>
    <w:rsid w:val="00652A4C"/>
    <w:rsid w:val="00654B59"/>
    <w:rsid w:val="00655F21"/>
    <w:rsid w:val="0066074B"/>
    <w:rsid w:val="006622D8"/>
    <w:rsid w:val="00662C43"/>
    <w:rsid w:val="00662FDE"/>
    <w:rsid w:val="00663AC6"/>
    <w:rsid w:val="00663B36"/>
    <w:rsid w:val="00664298"/>
    <w:rsid w:val="00664B97"/>
    <w:rsid w:val="00665142"/>
    <w:rsid w:val="0066563F"/>
    <w:rsid w:val="00667092"/>
    <w:rsid w:val="00671073"/>
    <w:rsid w:val="0067289E"/>
    <w:rsid w:val="00673378"/>
    <w:rsid w:val="00673587"/>
    <w:rsid w:val="006736AE"/>
    <w:rsid w:val="00673F0D"/>
    <w:rsid w:val="00674B8D"/>
    <w:rsid w:val="00675FE1"/>
    <w:rsid w:val="0067639E"/>
    <w:rsid w:val="0067678C"/>
    <w:rsid w:val="0068000F"/>
    <w:rsid w:val="006810FB"/>
    <w:rsid w:val="006813C8"/>
    <w:rsid w:val="00681712"/>
    <w:rsid w:val="006830B2"/>
    <w:rsid w:val="00683713"/>
    <w:rsid w:val="00683F52"/>
    <w:rsid w:val="00684189"/>
    <w:rsid w:val="006845F8"/>
    <w:rsid w:val="00685092"/>
    <w:rsid w:val="006855E5"/>
    <w:rsid w:val="00685C17"/>
    <w:rsid w:val="006866BA"/>
    <w:rsid w:val="00686DC6"/>
    <w:rsid w:val="00686F95"/>
    <w:rsid w:val="00687266"/>
    <w:rsid w:val="00687B12"/>
    <w:rsid w:val="0069036F"/>
    <w:rsid w:val="006905DA"/>
    <w:rsid w:val="00691231"/>
    <w:rsid w:val="0069187D"/>
    <w:rsid w:val="00694AA3"/>
    <w:rsid w:val="00695151"/>
    <w:rsid w:val="0069548B"/>
    <w:rsid w:val="0069728F"/>
    <w:rsid w:val="00697470"/>
    <w:rsid w:val="00697AB8"/>
    <w:rsid w:val="00697AE5"/>
    <w:rsid w:val="00697F02"/>
    <w:rsid w:val="006A01E9"/>
    <w:rsid w:val="006A0335"/>
    <w:rsid w:val="006A07F3"/>
    <w:rsid w:val="006A1859"/>
    <w:rsid w:val="006A3F06"/>
    <w:rsid w:val="006A4EC7"/>
    <w:rsid w:val="006A53F1"/>
    <w:rsid w:val="006A70DF"/>
    <w:rsid w:val="006B045E"/>
    <w:rsid w:val="006B0986"/>
    <w:rsid w:val="006B175B"/>
    <w:rsid w:val="006B18E0"/>
    <w:rsid w:val="006B250D"/>
    <w:rsid w:val="006B405E"/>
    <w:rsid w:val="006B4C42"/>
    <w:rsid w:val="006B5481"/>
    <w:rsid w:val="006C1115"/>
    <w:rsid w:val="006C2F7B"/>
    <w:rsid w:val="006C3024"/>
    <w:rsid w:val="006C3F22"/>
    <w:rsid w:val="006C4641"/>
    <w:rsid w:val="006C5262"/>
    <w:rsid w:val="006C7527"/>
    <w:rsid w:val="006D0687"/>
    <w:rsid w:val="006D0B70"/>
    <w:rsid w:val="006D101E"/>
    <w:rsid w:val="006D2AD4"/>
    <w:rsid w:val="006D2D40"/>
    <w:rsid w:val="006D3A11"/>
    <w:rsid w:val="006D4305"/>
    <w:rsid w:val="006D535B"/>
    <w:rsid w:val="006D7DAD"/>
    <w:rsid w:val="006E218F"/>
    <w:rsid w:val="006E2F58"/>
    <w:rsid w:val="006E3158"/>
    <w:rsid w:val="006E36B5"/>
    <w:rsid w:val="006E36E4"/>
    <w:rsid w:val="006E5100"/>
    <w:rsid w:val="006E5F41"/>
    <w:rsid w:val="006E68F4"/>
    <w:rsid w:val="006E6D37"/>
    <w:rsid w:val="006E6E77"/>
    <w:rsid w:val="006E7D3E"/>
    <w:rsid w:val="006F0450"/>
    <w:rsid w:val="006F34BA"/>
    <w:rsid w:val="006F5675"/>
    <w:rsid w:val="006F56C4"/>
    <w:rsid w:val="006F5A46"/>
    <w:rsid w:val="006F64F7"/>
    <w:rsid w:val="0070006F"/>
    <w:rsid w:val="00700612"/>
    <w:rsid w:val="00701394"/>
    <w:rsid w:val="00702224"/>
    <w:rsid w:val="00702C51"/>
    <w:rsid w:val="007034FE"/>
    <w:rsid w:val="00705D66"/>
    <w:rsid w:val="00705ED6"/>
    <w:rsid w:val="0070678F"/>
    <w:rsid w:val="00706D67"/>
    <w:rsid w:val="00706EE1"/>
    <w:rsid w:val="007071D1"/>
    <w:rsid w:val="007074A7"/>
    <w:rsid w:val="007079A2"/>
    <w:rsid w:val="007079DB"/>
    <w:rsid w:val="007111CE"/>
    <w:rsid w:val="00711EF2"/>
    <w:rsid w:val="00712408"/>
    <w:rsid w:val="00712AC6"/>
    <w:rsid w:val="00712DEB"/>
    <w:rsid w:val="00713938"/>
    <w:rsid w:val="00713D1E"/>
    <w:rsid w:val="0071528A"/>
    <w:rsid w:val="007157CE"/>
    <w:rsid w:val="00715A98"/>
    <w:rsid w:val="007161CA"/>
    <w:rsid w:val="007175C4"/>
    <w:rsid w:val="00720168"/>
    <w:rsid w:val="00720BDA"/>
    <w:rsid w:val="00721B5F"/>
    <w:rsid w:val="00721BC9"/>
    <w:rsid w:val="00722151"/>
    <w:rsid w:val="00722857"/>
    <w:rsid w:val="00722F8D"/>
    <w:rsid w:val="0072315D"/>
    <w:rsid w:val="00724489"/>
    <w:rsid w:val="007245AB"/>
    <w:rsid w:val="0072592B"/>
    <w:rsid w:val="0072607B"/>
    <w:rsid w:val="00726980"/>
    <w:rsid w:val="00726CCF"/>
    <w:rsid w:val="00727910"/>
    <w:rsid w:val="00730135"/>
    <w:rsid w:val="00730333"/>
    <w:rsid w:val="007309BA"/>
    <w:rsid w:val="00732201"/>
    <w:rsid w:val="00732A82"/>
    <w:rsid w:val="00733176"/>
    <w:rsid w:val="00733442"/>
    <w:rsid w:val="00735D36"/>
    <w:rsid w:val="007370F5"/>
    <w:rsid w:val="0073711A"/>
    <w:rsid w:val="0073713E"/>
    <w:rsid w:val="007407C4"/>
    <w:rsid w:val="007414F5"/>
    <w:rsid w:val="00741D3F"/>
    <w:rsid w:val="00741E75"/>
    <w:rsid w:val="0074203E"/>
    <w:rsid w:val="00742760"/>
    <w:rsid w:val="00742872"/>
    <w:rsid w:val="0074347F"/>
    <w:rsid w:val="007440CC"/>
    <w:rsid w:val="007449D6"/>
    <w:rsid w:val="00744D92"/>
    <w:rsid w:val="00745495"/>
    <w:rsid w:val="0074552F"/>
    <w:rsid w:val="007455A2"/>
    <w:rsid w:val="00746729"/>
    <w:rsid w:val="007468EE"/>
    <w:rsid w:val="00746D50"/>
    <w:rsid w:val="00747957"/>
    <w:rsid w:val="00751135"/>
    <w:rsid w:val="00751E21"/>
    <w:rsid w:val="00752544"/>
    <w:rsid w:val="007529C1"/>
    <w:rsid w:val="00753209"/>
    <w:rsid w:val="00754651"/>
    <w:rsid w:val="007549DD"/>
    <w:rsid w:val="00755EEC"/>
    <w:rsid w:val="007566D5"/>
    <w:rsid w:val="0075746E"/>
    <w:rsid w:val="00760469"/>
    <w:rsid w:val="00761009"/>
    <w:rsid w:val="0076191A"/>
    <w:rsid w:val="00762468"/>
    <w:rsid w:val="007635E1"/>
    <w:rsid w:val="00763C90"/>
    <w:rsid w:val="00764AD2"/>
    <w:rsid w:val="00765D78"/>
    <w:rsid w:val="00765F16"/>
    <w:rsid w:val="0076622A"/>
    <w:rsid w:val="00766289"/>
    <w:rsid w:val="00770671"/>
    <w:rsid w:val="00770B17"/>
    <w:rsid w:val="00770BB0"/>
    <w:rsid w:val="007711B0"/>
    <w:rsid w:val="00771EB6"/>
    <w:rsid w:val="0077352A"/>
    <w:rsid w:val="00773CA9"/>
    <w:rsid w:val="00774116"/>
    <w:rsid w:val="007765DA"/>
    <w:rsid w:val="007768A7"/>
    <w:rsid w:val="00776D4D"/>
    <w:rsid w:val="00780371"/>
    <w:rsid w:val="00780F82"/>
    <w:rsid w:val="00780FD2"/>
    <w:rsid w:val="00782DDD"/>
    <w:rsid w:val="00783B78"/>
    <w:rsid w:val="00783E06"/>
    <w:rsid w:val="00784703"/>
    <w:rsid w:val="00784EE3"/>
    <w:rsid w:val="00785584"/>
    <w:rsid w:val="00786284"/>
    <w:rsid w:val="00791C24"/>
    <w:rsid w:val="00792062"/>
    <w:rsid w:val="00792336"/>
    <w:rsid w:val="0079285E"/>
    <w:rsid w:val="00792ADD"/>
    <w:rsid w:val="007933AF"/>
    <w:rsid w:val="00793A94"/>
    <w:rsid w:val="00793C45"/>
    <w:rsid w:val="00795615"/>
    <w:rsid w:val="00795E85"/>
    <w:rsid w:val="007966E2"/>
    <w:rsid w:val="00796983"/>
    <w:rsid w:val="00797A63"/>
    <w:rsid w:val="007A00C8"/>
    <w:rsid w:val="007A05F8"/>
    <w:rsid w:val="007A159D"/>
    <w:rsid w:val="007A36F7"/>
    <w:rsid w:val="007A4D78"/>
    <w:rsid w:val="007A61A2"/>
    <w:rsid w:val="007A6BED"/>
    <w:rsid w:val="007A6C17"/>
    <w:rsid w:val="007A7E6D"/>
    <w:rsid w:val="007B0CB5"/>
    <w:rsid w:val="007B1001"/>
    <w:rsid w:val="007B1520"/>
    <w:rsid w:val="007B1992"/>
    <w:rsid w:val="007B19F8"/>
    <w:rsid w:val="007B1BF7"/>
    <w:rsid w:val="007B218B"/>
    <w:rsid w:val="007B28F7"/>
    <w:rsid w:val="007B30C5"/>
    <w:rsid w:val="007B46AA"/>
    <w:rsid w:val="007B51A4"/>
    <w:rsid w:val="007B57DC"/>
    <w:rsid w:val="007B7D1F"/>
    <w:rsid w:val="007C014D"/>
    <w:rsid w:val="007C058C"/>
    <w:rsid w:val="007C17C4"/>
    <w:rsid w:val="007C19DF"/>
    <w:rsid w:val="007C25F7"/>
    <w:rsid w:val="007C2CB6"/>
    <w:rsid w:val="007C3C45"/>
    <w:rsid w:val="007C3DA7"/>
    <w:rsid w:val="007C42F7"/>
    <w:rsid w:val="007C48F9"/>
    <w:rsid w:val="007C5525"/>
    <w:rsid w:val="007C69A0"/>
    <w:rsid w:val="007C6A69"/>
    <w:rsid w:val="007C72FB"/>
    <w:rsid w:val="007C7555"/>
    <w:rsid w:val="007D06DC"/>
    <w:rsid w:val="007D23F0"/>
    <w:rsid w:val="007D2E5F"/>
    <w:rsid w:val="007D3679"/>
    <w:rsid w:val="007D3F37"/>
    <w:rsid w:val="007D4B91"/>
    <w:rsid w:val="007D4C5E"/>
    <w:rsid w:val="007D5618"/>
    <w:rsid w:val="007D605F"/>
    <w:rsid w:val="007D705B"/>
    <w:rsid w:val="007D7125"/>
    <w:rsid w:val="007D725A"/>
    <w:rsid w:val="007D72F2"/>
    <w:rsid w:val="007E050B"/>
    <w:rsid w:val="007E11FD"/>
    <w:rsid w:val="007E1E38"/>
    <w:rsid w:val="007E1F35"/>
    <w:rsid w:val="007E2463"/>
    <w:rsid w:val="007E3DB6"/>
    <w:rsid w:val="007E44CD"/>
    <w:rsid w:val="007E4769"/>
    <w:rsid w:val="007E6019"/>
    <w:rsid w:val="007E671C"/>
    <w:rsid w:val="007F050E"/>
    <w:rsid w:val="007F11C9"/>
    <w:rsid w:val="007F2573"/>
    <w:rsid w:val="007F3235"/>
    <w:rsid w:val="007F4787"/>
    <w:rsid w:val="007F5697"/>
    <w:rsid w:val="007F5BFB"/>
    <w:rsid w:val="007F70E0"/>
    <w:rsid w:val="007F714C"/>
    <w:rsid w:val="007F7A00"/>
    <w:rsid w:val="007F7F9B"/>
    <w:rsid w:val="008005A4"/>
    <w:rsid w:val="008006E1"/>
    <w:rsid w:val="0080111E"/>
    <w:rsid w:val="008020CD"/>
    <w:rsid w:val="00802CCD"/>
    <w:rsid w:val="00802DCC"/>
    <w:rsid w:val="008033F3"/>
    <w:rsid w:val="008044BC"/>
    <w:rsid w:val="008046CB"/>
    <w:rsid w:val="00804772"/>
    <w:rsid w:val="00804C8A"/>
    <w:rsid w:val="00805D1E"/>
    <w:rsid w:val="0080758B"/>
    <w:rsid w:val="00811AB3"/>
    <w:rsid w:val="00811D07"/>
    <w:rsid w:val="008138C5"/>
    <w:rsid w:val="00813B30"/>
    <w:rsid w:val="00814936"/>
    <w:rsid w:val="00814A3B"/>
    <w:rsid w:val="00814C53"/>
    <w:rsid w:val="008211F5"/>
    <w:rsid w:val="0082170B"/>
    <w:rsid w:val="00821E6F"/>
    <w:rsid w:val="008222A3"/>
    <w:rsid w:val="0082269E"/>
    <w:rsid w:val="00822CE5"/>
    <w:rsid w:val="00824195"/>
    <w:rsid w:val="00824FD7"/>
    <w:rsid w:val="00825BC2"/>
    <w:rsid w:val="00825F71"/>
    <w:rsid w:val="00826038"/>
    <w:rsid w:val="008260AE"/>
    <w:rsid w:val="00826C13"/>
    <w:rsid w:val="00831D8A"/>
    <w:rsid w:val="00831FF8"/>
    <w:rsid w:val="0083207C"/>
    <w:rsid w:val="008320DF"/>
    <w:rsid w:val="00832ECB"/>
    <w:rsid w:val="00833567"/>
    <w:rsid w:val="00833843"/>
    <w:rsid w:val="00834FAA"/>
    <w:rsid w:val="00835E31"/>
    <w:rsid w:val="00836A3C"/>
    <w:rsid w:val="0084017D"/>
    <w:rsid w:val="00840444"/>
    <w:rsid w:val="00840839"/>
    <w:rsid w:val="008411C5"/>
    <w:rsid w:val="00841274"/>
    <w:rsid w:val="0084164E"/>
    <w:rsid w:val="00841CAE"/>
    <w:rsid w:val="00841D5E"/>
    <w:rsid w:val="0084252A"/>
    <w:rsid w:val="00842A73"/>
    <w:rsid w:val="00842DB4"/>
    <w:rsid w:val="00843ECF"/>
    <w:rsid w:val="00845F8E"/>
    <w:rsid w:val="00846654"/>
    <w:rsid w:val="00851A46"/>
    <w:rsid w:val="0085235D"/>
    <w:rsid w:val="008523E8"/>
    <w:rsid w:val="008528FA"/>
    <w:rsid w:val="00852BF6"/>
    <w:rsid w:val="0085304F"/>
    <w:rsid w:val="008532F5"/>
    <w:rsid w:val="00853451"/>
    <w:rsid w:val="00854176"/>
    <w:rsid w:val="00854C0E"/>
    <w:rsid w:val="0085568A"/>
    <w:rsid w:val="00855735"/>
    <w:rsid w:val="00856658"/>
    <w:rsid w:val="00857428"/>
    <w:rsid w:val="00861BB7"/>
    <w:rsid w:val="00862F29"/>
    <w:rsid w:val="00863004"/>
    <w:rsid w:val="00864804"/>
    <w:rsid w:val="0086552B"/>
    <w:rsid w:val="00865942"/>
    <w:rsid w:val="00865D35"/>
    <w:rsid w:val="008707D0"/>
    <w:rsid w:val="008716D5"/>
    <w:rsid w:val="008717B8"/>
    <w:rsid w:val="00871F35"/>
    <w:rsid w:val="008739DA"/>
    <w:rsid w:val="00873B5A"/>
    <w:rsid w:val="00873F8F"/>
    <w:rsid w:val="00875305"/>
    <w:rsid w:val="0087530B"/>
    <w:rsid w:val="008773B9"/>
    <w:rsid w:val="00877606"/>
    <w:rsid w:val="008811E4"/>
    <w:rsid w:val="008815DC"/>
    <w:rsid w:val="008823AD"/>
    <w:rsid w:val="008823E1"/>
    <w:rsid w:val="008837AB"/>
    <w:rsid w:val="00883A64"/>
    <w:rsid w:val="00885539"/>
    <w:rsid w:val="0088607D"/>
    <w:rsid w:val="00886943"/>
    <w:rsid w:val="00886F27"/>
    <w:rsid w:val="00887065"/>
    <w:rsid w:val="00887656"/>
    <w:rsid w:val="00887929"/>
    <w:rsid w:val="00887FBE"/>
    <w:rsid w:val="00892DAF"/>
    <w:rsid w:val="00893332"/>
    <w:rsid w:val="00893D3C"/>
    <w:rsid w:val="00897793"/>
    <w:rsid w:val="0089780D"/>
    <w:rsid w:val="008A07F2"/>
    <w:rsid w:val="008A0DEC"/>
    <w:rsid w:val="008A1275"/>
    <w:rsid w:val="008A1B8F"/>
    <w:rsid w:val="008A1FC9"/>
    <w:rsid w:val="008A23A5"/>
    <w:rsid w:val="008A3058"/>
    <w:rsid w:val="008A336C"/>
    <w:rsid w:val="008A3ABE"/>
    <w:rsid w:val="008A3E67"/>
    <w:rsid w:val="008A450B"/>
    <w:rsid w:val="008A5026"/>
    <w:rsid w:val="008A5BB9"/>
    <w:rsid w:val="008A61A6"/>
    <w:rsid w:val="008B06A4"/>
    <w:rsid w:val="008B21EE"/>
    <w:rsid w:val="008B363A"/>
    <w:rsid w:val="008B3846"/>
    <w:rsid w:val="008B4135"/>
    <w:rsid w:val="008B4472"/>
    <w:rsid w:val="008B49EE"/>
    <w:rsid w:val="008B4D2C"/>
    <w:rsid w:val="008B7483"/>
    <w:rsid w:val="008C008B"/>
    <w:rsid w:val="008C0262"/>
    <w:rsid w:val="008C0733"/>
    <w:rsid w:val="008C122A"/>
    <w:rsid w:val="008C2F2E"/>
    <w:rsid w:val="008C34AF"/>
    <w:rsid w:val="008C3561"/>
    <w:rsid w:val="008C3678"/>
    <w:rsid w:val="008C3706"/>
    <w:rsid w:val="008C40AC"/>
    <w:rsid w:val="008C55D0"/>
    <w:rsid w:val="008C783E"/>
    <w:rsid w:val="008D0430"/>
    <w:rsid w:val="008D1181"/>
    <w:rsid w:val="008D1D99"/>
    <w:rsid w:val="008D1E0C"/>
    <w:rsid w:val="008D3470"/>
    <w:rsid w:val="008D513F"/>
    <w:rsid w:val="008D55DD"/>
    <w:rsid w:val="008D5C12"/>
    <w:rsid w:val="008D63F0"/>
    <w:rsid w:val="008D646E"/>
    <w:rsid w:val="008D7854"/>
    <w:rsid w:val="008E2BC2"/>
    <w:rsid w:val="008E3154"/>
    <w:rsid w:val="008E3AFB"/>
    <w:rsid w:val="008E5502"/>
    <w:rsid w:val="008F03D9"/>
    <w:rsid w:val="008F0D1E"/>
    <w:rsid w:val="008F130C"/>
    <w:rsid w:val="008F160D"/>
    <w:rsid w:val="008F3915"/>
    <w:rsid w:val="008F3ED4"/>
    <w:rsid w:val="008F46EA"/>
    <w:rsid w:val="008F5207"/>
    <w:rsid w:val="008F6F78"/>
    <w:rsid w:val="008F7118"/>
    <w:rsid w:val="00900400"/>
    <w:rsid w:val="00900683"/>
    <w:rsid w:val="00900928"/>
    <w:rsid w:val="00901D5A"/>
    <w:rsid w:val="009026B5"/>
    <w:rsid w:val="00903280"/>
    <w:rsid w:val="00903ED6"/>
    <w:rsid w:val="00904DF1"/>
    <w:rsid w:val="00904EE9"/>
    <w:rsid w:val="009054FC"/>
    <w:rsid w:val="00911212"/>
    <w:rsid w:val="00911EF4"/>
    <w:rsid w:val="00912367"/>
    <w:rsid w:val="00912501"/>
    <w:rsid w:val="00913F07"/>
    <w:rsid w:val="00915C8A"/>
    <w:rsid w:val="00916502"/>
    <w:rsid w:val="00916CF9"/>
    <w:rsid w:val="00917616"/>
    <w:rsid w:val="00921136"/>
    <w:rsid w:val="00921FCB"/>
    <w:rsid w:val="0092372A"/>
    <w:rsid w:val="009239EA"/>
    <w:rsid w:val="0092473E"/>
    <w:rsid w:val="00925BE3"/>
    <w:rsid w:val="00927047"/>
    <w:rsid w:val="009313C8"/>
    <w:rsid w:val="00931613"/>
    <w:rsid w:val="00935B6A"/>
    <w:rsid w:val="009364C4"/>
    <w:rsid w:val="00940A03"/>
    <w:rsid w:val="0094238D"/>
    <w:rsid w:val="00942EF3"/>
    <w:rsid w:val="009433A5"/>
    <w:rsid w:val="009435A7"/>
    <w:rsid w:val="00944FCB"/>
    <w:rsid w:val="00946227"/>
    <w:rsid w:val="00946468"/>
    <w:rsid w:val="009464BC"/>
    <w:rsid w:val="00946679"/>
    <w:rsid w:val="00946D0F"/>
    <w:rsid w:val="009470F8"/>
    <w:rsid w:val="0094732F"/>
    <w:rsid w:val="00947671"/>
    <w:rsid w:val="00947F6B"/>
    <w:rsid w:val="009501C1"/>
    <w:rsid w:val="00951A1A"/>
    <w:rsid w:val="00951A5D"/>
    <w:rsid w:val="00951F47"/>
    <w:rsid w:val="00952B0E"/>
    <w:rsid w:val="00953212"/>
    <w:rsid w:val="0095346A"/>
    <w:rsid w:val="00954E6D"/>
    <w:rsid w:val="00954EA0"/>
    <w:rsid w:val="00956B3D"/>
    <w:rsid w:val="00957187"/>
    <w:rsid w:val="00957B40"/>
    <w:rsid w:val="00957C2C"/>
    <w:rsid w:val="00960191"/>
    <w:rsid w:val="00960329"/>
    <w:rsid w:val="00960E28"/>
    <w:rsid w:val="00961187"/>
    <w:rsid w:val="0096219D"/>
    <w:rsid w:val="009624AE"/>
    <w:rsid w:val="00963061"/>
    <w:rsid w:val="009634E6"/>
    <w:rsid w:val="009638A5"/>
    <w:rsid w:val="00963F37"/>
    <w:rsid w:val="009647B0"/>
    <w:rsid w:val="009659B9"/>
    <w:rsid w:val="00966899"/>
    <w:rsid w:val="00966C11"/>
    <w:rsid w:val="00967924"/>
    <w:rsid w:val="00967B3C"/>
    <w:rsid w:val="00967B62"/>
    <w:rsid w:val="00970A96"/>
    <w:rsid w:val="00971BB4"/>
    <w:rsid w:val="00971CC8"/>
    <w:rsid w:val="00972362"/>
    <w:rsid w:val="009727D8"/>
    <w:rsid w:val="009731A1"/>
    <w:rsid w:val="00973B69"/>
    <w:rsid w:val="0097644B"/>
    <w:rsid w:val="00976A49"/>
    <w:rsid w:val="00981574"/>
    <w:rsid w:val="00982543"/>
    <w:rsid w:val="009829F7"/>
    <w:rsid w:val="009856CE"/>
    <w:rsid w:val="00986F5C"/>
    <w:rsid w:val="009877E8"/>
    <w:rsid w:val="00990FB2"/>
    <w:rsid w:val="0099260D"/>
    <w:rsid w:val="00993507"/>
    <w:rsid w:val="00994D92"/>
    <w:rsid w:val="00995B87"/>
    <w:rsid w:val="00995FEE"/>
    <w:rsid w:val="009960EE"/>
    <w:rsid w:val="00996D3E"/>
    <w:rsid w:val="00997827"/>
    <w:rsid w:val="00997C92"/>
    <w:rsid w:val="009A1535"/>
    <w:rsid w:val="009A56C7"/>
    <w:rsid w:val="009A5EE4"/>
    <w:rsid w:val="009A6373"/>
    <w:rsid w:val="009A6F6A"/>
    <w:rsid w:val="009A718A"/>
    <w:rsid w:val="009A721F"/>
    <w:rsid w:val="009A784B"/>
    <w:rsid w:val="009B0AE9"/>
    <w:rsid w:val="009B195B"/>
    <w:rsid w:val="009B1F87"/>
    <w:rsid w:val="009B40C5"/>
    <w:rsid w:val="009B51C8"/>
    <w:rsid w:val="009B6425"/>
    <w:rsid w:val="009B6823"/>
    <w:rsid w:val="009B7586"/>
    <w:rsid w:val="009B7C9C"/>
    <w:rsid w:val="009C0052"/>
    <w:rsid w:val="009C0321"/>
    <w:rsid w:val="009C113E"/>
    <w:rsid w:val="009C145D"/>
    <w:rsid w:val="009C283A"/>
    <w:rsid w:val="009C283B"/>
    <w:rsid w:val="009C62F9"/>
    <w:rsid w:val="009C662D"/>
    <w:rsid w:val="009C76A8"/>
    <w:rsid w:val="009C7C2C"/>
    <w:rsid w:val="009C7F1D"/>
    <w:rsid w:val="009D0112"/>
    <w:rsid w:val="009D24E4"/>
    <w:rsid w:val="009D2B56"/>
    <w:rsid w:val="009D3AF9"/>
    <w:rsid w:val="009D4294"/>
    <w:rsid w:val="009D64AE"/>
    <w:rsid w:val="009D7D32"/>
    <w:rsid w:val="009E001D"/>
    <w:rsid w:val="009E0568"/>
    <w:rsid w:val="009E071D"/>
    <w:rsid w:val="009E08FF"/>
    <w:rsid w:val="009E1403"/>
    <w:rsid w:val="009E1A23"/>
    <w:rsid w:val="009E1E7C"/>
    <w:rsid w:val="009E46CE"/>
    <w:rsid w:val="009E47CB"/>
    <w:rsid w:val="009E484E"/>
    <w:rsid w:val="009E4C2B"/>
    <w:rsid w:val="009E4CDD"/>
    <w:rsid w:val="009E6BFF"/>
    <w:rsid w:val="009E6EC6"/>
    <w:rsid w:val="009E7442"/>
    <w:rsid w:val="009F2BC2"/>
    <w:rsid w:val="009F3600"/>
    <w:rsid w:val="009F372F"/>
    <w:rsid w:val="009F37B8"/>
    <w:rsid w:val="009F3F4F"/>
    <w:rsid w:val="009F4103"/>
    <w:rsid w:val="009F417F"/>
    <w:rsid w:val="009F41B1"/>
    <w:rsid w:val="00A00BAE"/>
    <w:rsid w:val="00A018A3"/>
    <w:rsid w:val="00A0234B"/>
    <w:rsid w:val="00A023D1"/>
    <w:rsid w:val="00A03B44"/>
    <w:rsid w:val="00A066CB"/>
    <w:rsid w:val="00A06EA5"/>
    <w:rsid w:val="00A117AA"/>
    <w:rsid w:val="00A11C22"/>
    <w:rsid w:val="00A143F8"/>
    <w:rsid w:val="00A16EE0"/>
    <w:rsid w:val="00A171EF"/>
    <w:rsid w:val="00A17F67"/>
    <w:rsid w:val="00A20C90"/>
    <w:rsid w:val="00A214E0"/>
    <w:rsid w:val="00A21A7A"/>
    <w:rsid w:val="00A22B70"/>
    <w:rsid w:val="00A22E75"/>
    <w:rsid w:val="00A23835"/>
    <w:rsid w:val="00A26BFE"/>
    <w:rsid w:val="00A27548"/>
    <w:rsid w:val="00A307A0"/>
    <w:rsid w:val="00A3097D"/>
    <w:rsid w:val="00A30C3E"/>
    <w:rsid w:val="00A30EAD"/>
    <w:rsid w:val="00A30ECB"/>
    <w:rsid w:val="00A3236D"/>
    <w:rsid w:val="00A32E3B"/>
    <w:rsid w:val="00A33A6B"/>
    <w:rsid w:val="00A353BE"/>
    <w:rsid w:val="00A35AD0"/>
    <w:rsid w:val="00A368B9"/>
    <w:rsid w:val="00A369AD"/>
    <w:rsid w:val="00A408E9"/>
    <w:rsid w:val="00A40A34"/>
    <w:rsid w:val="00A42D4A"/>
    <w:rsid w:val="00A4313A"/>
    <w:rsid w:val="00A43892"/>
    <w:rsid w:val="00A438B0"/>
    <w:rsid w:val="00A4393A"/>
    <w:rsid w:val="00A459A0"/>
    <w:rsid w:val="00A46344"/>
    <w:rsid w:val="00A46BDF"/>
    <w:rsid w:val="00A4790F"/>
    <w:rsid w:val="00A5001E"/>
    <w:rsid w:val="00A50B0E"/>
    <w:rsid w:val="00A5142D"/>
    <w:rsid w:val="00A52AB3"/>
    <w:rsid w:val="00A53847"/>
    <w:rsid w:val="00A539AC"/>
    <w:rsid w:val="00A54BFD"/>
    <w:rsid w:val="00A55656"/>
    <w:rsid w:val="00A55680"/>
    <w:rsid w:val="00A55B9C"/>
    <w:rsid w:val="00A564AA"/>
    <w:rsid w:val="00A56CD4"/>
    <w:rsid w:val="00A60877"/>
    <w:rsid w:val="00A60D2B"/>
    <w:rsid w:val="00A61482"/>
    <w:rsid w:val="00A62A3F"/>
    <w:rsid w:val="00A63EF4"/>
    <w:rsid w:val="00A643D1"/>
    <w:rsid w:val="00A64E80"/>
    <w:rsid w:val="00A65B6C"/>
    <w:rsid w:val="00A6615F"/>
    <w:rsid w:val="00A67C6D"/>
    <w:rsid w:val="00A67DF1"/>
    <w:rsid w:val="00A71B33"/>
    <w:rsid w:val="00A73158"/>
    <w:rsid w:val="00A73332"/>
    <w:rsid w:val="00A7393E"/>
    <w:rsid w:val="00A746B5"/>
    <w:rsid w:val="00A75C1B"/>
    <w:rsid w:val="00A8036F"/>
    <w:rsid w:val="00A8069B"/>
    <w:rsid w:val="00A80A48"/>
    <w:rsid w:val="00A818D1"/>
    <w:rsid w:val="00A81EEE"/>
    <w:rsid w:val="00A820AD"/>
    <w:rsid w:val="00A8252B"/>
    <w:rsid w:val="00A827D9"/>
    <w:rsid w:val="00A83131"/>
    <w:rsid w:val="00A84D87"/>
    <w:rsid w:val="00A84E2B"/>
    <w:rsid w:val="00A87042"/>
    <w:rsid w:val="00A87757"/>
    <w:rsid w:val="00A90131"/>
    <w:rsid w:val="00A90357"/>
    <w:rsid w:val="00A90634"/>
    <w:rsid w:val="00A90B90"/>
    <w:rsid w:val="00A91B61"/>
    <w:rsid w:val="00A92799"/>
    <w:rsid w:val="00A928D8"/>
    <w:rsid w:val="00A92927"/>
    <w:rsid w:val="00A93A02"/>
    <w:rsid w:val="00A93AE4"/>
    <w:rsid w:val="00A94349"/>
    <w:rsid w:val="00A96334"/>
    <w:rsid w:val="00A977F1"/>
    <w:rsid w:val="00A97836"/>
    <w:rsid w:val="00AA0DC6"/>
    <w:rsid w:val="00AA104A"/>
    <w:rsid w:val="00AA1932"/>
    <w:rsid w:val="00AA1AB6"/>
    <w:rsid w:val="00AA1C98"/>
    <w:rsid w:val="00AA2492"/>
    <w:rsid w:val="00AA3684"/>
    <w:rsid w:val="00AA3858"/>
    <w:rsid w:val="00AA3935"/>
    <w:rsid w:val="00AA4C58"/>
    <w:rsid w:val="00AA64A6"/>
    <w:rsid w:val="00AA6D36"/>
    <w:rsid w:val="00AA7747"/>
    <w:rsid w:val="00AA7AB7"/>
    <w:rsid w:val="00AB02B6"/>
    <w:rsid w:val="00AB0CBC"/>
    <w:rsid w:val="00AB1A3B"/>
    <w:rsid w:val="00AB2293"/>
    <w:rsid w:val="00AB2557"/>
    <w:rsid w:val="00AB3FB7"/>
    <w:rsid w:val="00AB4099"/>
    <w:rsid w:val="00AB504C"/>
    <w:rsid w:val="00AB53E2"/>
    <w:rsid w:val="00AB545D"/>
    <w:rsid w:val="00AB5F0D"/>
    <w:rsid w:val="00AB619E"/>
    <w:rsid w:val="00AB64B1"/>
    <w:rsid w:val="00AB666C"/>
    <w:rsid w:val="00AB6C98"/>
    <w:rsid w:val="00AB6EA6"/>
    <w:rsid w:val="00AC159D"/>
    <w:rsid w:val="00AC1E50"/>
    <w:rsid w:val="00AC30DC"/>
    <w:rsid w:val="00AC3231"/>
    <w:rsid w:val="00AC4789"/>
    <w:rsid w:val="00AC4FE3"/>
    <w:rsid w:val="00AC537C"/>
    <w:rsid w:val="00AC61C6"/>
    <w:rsid w:val="00AC7B89"/>
    <w:rsid w:val="00AD0789"/>
    <w:rsid w:val="00AD0A37"/>
    <w:rsid w:val="00AD0E92"/>
    <w:rsid w:val="00AD16E8"/>
    <w:rsid w:val="00AD1811"/>
    <w:rsid w:val="00AD1AEC"/>
    <w:rsid w:val="00AD1DA0"/>
    <w:rsid w:val="00AD337D"/>
    <w:rsid w:val="00AD355C"/>
    <w:rsid w:val="00AD3C64"/>
    <w:rsid w:val="00AD407C"/>
    <w:rsid w:val="00AD52B3"/>
    <w:rsid w:val="00AD65E6"/>
    <w:rsid w:val="00AE001B"/>
    <w:rsid w:val="00AE04F3"/>
    <w:rsid w:val="00AE143C"/>
    <w:rsid w:val="00AE1AAB"/>
    <w:rsid w:val="00AE1ED3"/>
    <w:rsid w:val="00AE3176"/>
    <w:rsid w:val="00AE322A"/>
    <w:rsid w:val="00AE3551"/>
    <w:rsid w:val="00AE3922"/>
    <w:rsid w:val="00AE3B3F"/>
    <w:rsid w:val="00AE4B32"/>
    <w:rsid w:val="00AE4E76"/>
    <w:rsid w:val="00AE52C5"/>
    <w:rsid w:val="00AF1AA1"/>
    <w:rsid w:val="00AF29ED"/>
    <w:rsid w:val="00AF3409"/>
    <w:rsid w:val="00AF42BE"/>
    <w:rsid w:val="00AF517C"/>
    <w:rsid w:val="00AF5706"/>
    <w:rsid w:val="00AF5DF6"/>
    <w:rsid w:val="00AF6B68"/>
    <w:rsid w:val="00AF6C52"/>
    <w:rsid w:val="00AF6F46"/>
    <w:rsid w:val="00AF700C"/>
    <w:rsid w:val="00AF78F3"/>
    <w:rsid w:val="00AF7BF1"/>
    <w:rsid w:val="00AF7D0A"/>
    <w:rsid w:val="00B00369"/>
    <w:rsid w:val="00B004BD"/>
    <w:rsid w:val="00B011AF"/>
    <w:rsid w:val="00B011EB"/>
    <w:rsid w:val="00B0417F"/>
    <w:rsid w:val="00B0496A"/>
    <w:rsid w:val="00B04D8B"/>
    <w:rsid w:val="00B07152"/>
    <w:rsid w:val="00B10827"/>
    <w:rsid w:val="00B10F38"/>
    <w:rsid w:val="00B11683"/>
    <w:rsid w:val="00B12419"/>
    <w:rsid w:val="00B12773"/>
    <w:rsid w:val="00B12F74"/>
    <w:rsid w:val="00B1745B"/>
    <w:rsid w:val="00B2076F"/>
    <w:rsid w:val="00B21878"/>
    <w:rsid w:val="00B23213"/>
    <w:rsid w:val="00B23857"/>
    <w:rsid w:val="00B23859"/>
    <w:rsid w:val="00B2401C"/>
    <w:rsid w:val="00B2460B"/>
    <w:rsid w:val="00B24FEA"/>
    <w:rsid w:val="00B25726"/>
    <w:rsid w:val="00B261B5"/>
    <w:rsid w:val="00B262AF"/>
    <w:rsid w:val="00B26A35"/>
    <w:rsid w:val="00B26DB3"/>
    <w:rsid w:val="00B276DD"/>
    <w:rsid w:val="00B27F62"/>
    <w:rsid w:val="00B301BC"/>
    <w:rsid w:val="00B30444"/>
    <w:rsid w:val="00B30B41"/>
    <w:rsid w:val="00B310CA"/>
    <w:rsid w:val="00B31555"/>
    <w:rsid w:val="00B3328D"/>
    <w:rsid w:val="00B3559F"/>
    <w:rsid w:val="00B35996"/>
    <w:rsid w:val="00B379BA"/>
    <w:rsid w:val="00B40140"/>
    <w:rsid w:val="00B4123D"/>
    <w:rsid w:val="00B43808"/>
    <w:rsid w:val="00B4424B"/>
    <w:rsid w:val="00B44736"/>
    <w:rsid w:val="00B44D80"/>
    <w:rsid w:val="00B44E7D"/>
    <w:rsid w:val="00B4521E"/>
    <w:rsid w:val="00B463EB"/>
    <w:rsid w:val="00B46EA6"/>
    <w:rsid w:val="00B50477"/>
    <w:rsid w:val="00B504C2"/>
    <w:rsid w:val="00B52E1F"/>
    <w:rsid w:val="00B531DA"/>
    <w:rsid w:val="00B53918"/>
    <w:rsid w:val="00B540EA"/>
    <w:rsid w:val="00B54810"/>
    <w:rsid w:val="00B55D45"/>
    <w:rsid w:val="00B57437"/>
    <w:rsid w:val="00B6091D"/>
    <w:rsid w:val="00B60D59"/>
    <w:rsid w:val="00B61DA7"/>
    <w:rsid w:val="00B62704"/>
    <w:rsid w:val="00B63925"/>
    <w:rsid w:val="00B63D9F"/>
    <w:rsid w:val="00B648DF"/>
    <w:rsid w:val="00B64CCD"/>
    <w:rsid w:val="00B6572C"/>
    <w:rsid w:val="00B664A0"/>
    <w:rsid w:val="00B6655F"/>
    <w:rsid w:val="00B6664C"/>
    <w:rsid w:val="00B679A9"/>
    <w:rsid w:val="00B70421"/>
    <w:rsid w:val="00B70A4A"/>
    <w:rsid w:val="00B729DA"/>
    <w:rsid w:val="00B73D4A"/>
    <w:rsid w:val="00B75C17"/>
    <w:rsid w:val="00B75DD1"/>
    <w:rsid w:val="00B75F93"/>
    <w:rsid w:val="00B75FF8"/>
    <w:rsid w:val="00B766AF"/>
    <w:rsid w:val="00B76B29"/>
    <w:rsid w:val="00B76CF0"/>
    <w:rsid w:val="00B7780E"/>
    <w:rsid w:val="00B77F35"/>
    <w:rsid w:val="00B807C1"/>
    <w:rsid w:val="00B80E5D"/>
    <w:rsid w:val="00B81E23"/>
    <w:rsid w:val="00B820F8"/>
    <w:rsid w:val="00B830F9"/>
    <w:rsid w:val="00B84372"/>
    <w:rsid w:val="00B8442B"/>
    <w:rsid w:val="00B8474B"/>
    <w:rsid w:val="00B86526"/>
    <w:rsid w:val="00B8687F"/>
    <w:rsid w:val="00B8793C"/>
    <w:rsid w:val="00B87DAE"/>
    <w:rsid w:val="00B90A31"/>
    <w:rsid w:val="00B916D9"/>
    <w:rsid w:val="00B921B7"/>
    <w:rsid w:val="00B92E7A"/>
    <w:rsid w:val="00B93AAE"/>
    <w:rsid w:val="00B93BC0"/>
    <w:rsid w:val="00B949B0"/>
    <w:rsid w:val="00B9501E"/>
    <w:rsid w:val="00B958D5"/>
    <w:rsid w:val="00B9672A"/>
    <w:rsid w:val="00B97CEE"/>
    <w:rsid w:val="00BA0478"/>
    <w:rsid w:val="00BA0690"/>
    <w:rsid w:val="00BA08D6"/>
    <w:rsid w:val="00BA1C5F"/>
    <w:rsid w:val="00BA2742"/>
    <w:rsid w:val="00BA2941"/>
    <w:rsid w:val="00BA33AF"/>
    <w:rsid w:val="00BA3D11"/>
    <w:rsid w:val="00BA44B7"/>
    <w:rsid w:val="00BA4C8B"/>
    <w:rsid w:val="00BA6EFC"/>
    <w:rsid w:val="00BA70E7"/>
    <w:rsid w:val="00BB041F"/>
    <w:rsid w:val="00BB0546"/>
    <w:rsid w:val="00BB090E"/>
    <w:rsid w:val="00BB1A22"/>
    <w:rsid w:val="00BB1E2C"/>
    <w:rsid w:val="00BB2196"/>
    <w:rsid w:val="00BB33C3"/>
    <w:rsid w:val="00BB3713"/>
    <w:rsid w:val="00BB45F7"/>
    <w:rsid w:val="00BB4BFC"/>
    <w:rsid w:val="00BB5C68"/>
    <w:rsid w:val="00BB6258"/>
    <w:rsid w:val="00BB63F6"/>
    <w:rsid w:val="00BB67CA"/>
    <w:rsid w:val="00BC047E"/>
    <w:rsid w:val="00BC0518"/>
    <w:rsid w:val="00BC149A"/>
    <w:rsid w:val="00BC200C"/>
    <w:rsid w:val="00BC3252"/>
    <w:rsid w:val="00BC3FFD"/>
    <w:rsid w:val="00BC4FAA"/>
    <w:rsid w:val="00BC5377"/>
    <w:rsid w:val="00BC66EA"/>
    <w:rsid w:val="00BC6CDB"/>
    <w:rsid w:val="00BC7835"/>
    <w:rsid w:val="00BC7B2A"/>
    <w:rsid w:val="00BD07EA"/>
    <w:rsid w:val="00BD111B"/>
    <w:rsid w:val="00BD2C72"/>
    <w:rsid w:val="00BD4882"/>
    <w:rsid w:val="00BD4927"/>
    <w:rsid w:val="00BD58C0"/>
    <w:rsid w:val="00BD60FA"/>
    <w:rsid w:val="00BD69FA"/>
    <w:rsid w:val="00BD6EE8"/>
    <w:rsid w:val="00BD78F7"/>
    <w:rsid w:val="00BE0952"/>
    <w:rsid w:val="00BE1D20"/>
    <w:rsid w:val="00BE4B53"/>
    <w:rsid w:val="00BE4C17"/>
    <w:rsid w:val="00BE4D45"/>
    <w:rsid w:val="00BE539B"/>
    <w:rsid w:val="00BE54CB"/>
    <w:rsid w:val="00BE54F5"/>
    <w:rsid w:val="00BE5954"/>
    <w:rsid w:val="00BE7552"/>
    <w:rsid w:val="00BE77A5"/>
    <w:rsid w:val="00BE7C12"/>
    <w:rsid w:val="00BE7D22"/>
    <w:rsid w:val="00BE7F21"/>
    <w:rsid w:val="00BF15D0"/>
    <w:rsid w:val="00BF1CA4"/>
    <w:rsid w:val="00BF2C6F"/>
    <w:rsid w:val="00BF4D2E"/>
    <w:rsid w:val="00BF56B5"/>
    <w:rsid w:val="00BF6335"/>
    <w:rsid w:val="00BF6CED"/>
    <w:rsid w:val="00C0018C"/>
    <w:rsid w:val="00C001D6"/>
    <w:rsid w:val="00C00D84"/>
    <w:rsid w:val="00C011EA"/>
    <w:rsid w:val="00C023BE"/>
    <w:rsid w:val="00C04209"/>
    <w:rsid w:val="00C042BB"/>
    <w:rsid w:val="00C0543B"/>
    <w:rsid w:val="00C0549F"/>
    <w:rsid w:val="00C056AB"/>
    <w:rsid w:val="00C05AC3"/>
    <w:rsid w:val="00C05BB4"/>
    <w:rsid w:val="00C061D5"/>
    <w:rsid w:val="00C06476"/>
    <w:rsid w:val="00C072A7"/>
    <w:rsid w:val="00C10EB2"/>
    <w:rsid w:val="00C10F16"/>
    <w:rsid w:val="00C11149"/>
    <w:rsid w:val="00C1120F"/>
    <w:rsid w:val="00C1159A"/>
    <w:rsid w:val="00C1173D"/>
    <w:rsid w:val="00C128D8"/>
    <w:rsid w:val="00C12E2E"/>
    <w:rsid w:val="00C133EF"/>
    <w:rsid w:val="00C14266"/>
    <w:rsid w:val="00C1475B"/>
    <w:rsid w:val="00C1615C"/>
    <w:rsid w:val="00C16D38"/>
    <w:rsid w:val="00C179A3"/>
    <w:rsid w:val="00C17FF5"/>
    <w:rsid w:val="00C22E90"/>
    <w:rsid w:val="00C23763"/>
    <w:rsid w:val="00C2407A"/>
    <w:rsid w:val="00C2584A"/>
    <w:rsid w:val="00C25D75"/>
    <w:rsid w:val="00C25EDF"/>
    <w:rsid w:val="00C26138"/>
    <w:rsid w:val="00C26F7C"/>
    <w:rsid w:val="00C27723"/>
    <w:rsid w:val="00C27862"/>
    <w:rsid w:val="00C279C0"/>
    <w:rsid w:val="00C27DC1"/>
    <w:rsid w:val="00C27EDD"/>
    <w:rsid w:val="00C30365"/>
    <w:rsid w:val="00C32193"/>
    <w:rsid w:val="00C322DC"/>
    <w:rsid w:val="00C32E50"/>
    <w:rsid w:val="00C34413"/>
    <w:rsid w:val="00C35B2C"/>
    <w:rsid w:val="00C35E1B"/>
    <w:rsid w:val="00C36842"/>
    <w:rsid w:val="00C36998"/>
    <w:rsid w:val="00C3706A"/>
    <w:rsid w:val="00C37883"/>
    <w:rsid w:val="00C37950"/>
    <w:rsid w:val="00C37965"/>
    <w:rsid w:val="00C40A25"/>
    <w:rsid w:val="00C41591"/>
    <w:rsid w:val="00C41EC5"/>
    <w:rsid w:val="00C4397B"/>
    <w:rsid w:val="00C446AF"/>
    <w:rsid w:val="00C449C0"/>
    <w:rsid w:val="00C50A00"/>
    <w:rsid w:val="00C50D9F"/>
    <w:rsid w:val="00C512C7"/>
    <w:rsid w:val="00C514C2"/>
    <w:rsid w:val="00C51674"/>
    <w:rsid w:val="00C5196E"/>
    <w:rsid w:val="00C52FD0"/>
    <w:rsid w:val="00C5326A"/>
    <w:rsid w:val="00C53580"/>
    <w:rsid w:val="00C54DD0"/>
    <w:rsid w:val="00C569BF"/>
    <w:rsid w:val="00C56B88"/>
    <w:rsid w:val="00C56F26"/>
    <w:rsid w:val="00C56F63"/>
    <w:rsid w:val="00C57236"/>
    <w:rsid w:val="00C5767A"/>
    <w:rsid w:val="00C57789"/>
    <w:rsid w:val="00C5781A"/>
    <w:rsid w:val="00C578D9"/>
    <w:rsid w:val="00C57B1B"/>
    <w:rsid w:val="00C57BE9"/>
    <w:rsid w:val="00C60626"/>
    <w:rsid w:val="00C623B3"/>
    <w:rsid w:val="00C63721"/>
    <w:rsid w:val="00C6412D"/>
    <w:rsid w:val="00C6593F"/>
    <w:rsid w:val="00C663A4"/>
    <w:rsid w:val="00C666BA"/>
    <w:rsid w:val="00C66E03"/>
    <w:rsid w:val="00C66FCA"/>
    <w:rsid w:val="00C672A0"/>
    <w:rsid w:val="00C67B72"/>
    <w:rsid w:val="00C70930"/>
    <w:rsid w:val="00C73288"/>
    <w:rsid w:val="00C73CEB"/>
    <w:rsid w:val="00C75323"/>
    <w:rsid w:val="00C765D5"/>
    <w:rsid w:val="00C77596"/>
    <w:rsid w:val="00C82110"/>
    <w:rsid w:val="00C84B89"/>
    <w:rsid w:val="00C856F8"/>
    <w:rsid w:val="00C86239"/>
    <w:rsid w:val="00C863FB"/>
    <w:rsid w:val="00C874A2"/>
    <w:rsid w:val="00C876C3"/>
    <w:rsid w:val="00C87BB6"/>
    <w:rsid w:val="00C90B43"/>
    <w:rsid w:val="00C90F40"/>
    <w:rsid w:val="00C91B83"/>
    <w:rsid w:val="00C91D0C"/>
    <w:rsid w:val="00C9256F"/>
    <w:rsid w:val="00C92D24"/>
    <w:rsid w:val="00C95499"/>
    <w:rsid w:val="00C955F4"/>
    <w:rsid w:val="00C97AB4"/>
    <w:rsid w:val="00CA0A11"/>
    <w:rsid w:val="00CA2AED"/>
    <w:rsid w:val="00CA33CF"/>
    <w:rsid w:val="00CA39E5"/>
    <w:rsid w:val="00CA3EE9"/>
    <w:rsid w:val="00CA5170"/>
    <w:rsid w:val="00CA56A7"/>
    <w:rsid w:val="00CA669A"/>
    <w:rsid w:val="00CA79BA"/>
    <w:rsid w:val="00CB0A1E"/>
    <w:rsid w:val="00CB1C12"/>
    <w:rsid w:val="00CB3A58"/>
    <w:rsid w:val="00CB3D7D"/>
    <w:rsid w:val="00CB48C2"/>
    <w:rsid w:val="00CB5D53"/>
    <w:rsid w:val="00CB70F7"/>
    <w:rsid w:val="00CB770A"/>
    <w:rsid w:val="00CB7F3C"/>
    <w:rsid w:val="00CC054A"/>
    <w:rsid w:val="00CC0A9D"/>
    <w:rsid w:val="00CC1BE7"/>
    <w:rsid w:val="00CC23E0"/>
    <w:rsid w:val="00CC250A"/>
    <w:rsid w:val="00CC2E0F"/>
    <w:rsid w:val="00CC7E21"/>
    <w:rsid w:val="00CD05C0"/>
    <w:rsid w:val="00CD06DE"/>
    <w:rsid w:val="00CD10F5"/>
    <w:rsid w:val="00CD38B4"/>
    <w:rsid w:val="00CD4A7C"/>
    <w:rsid w:val="00CD578F"/>
    <w:rsid w:val="00CD653D"/>
    <w:rsid w:val="00CD6986"/>
    <w:rsid w:val="00CD6DC7"/>
    <w:rsid w:val="00CD7426"/>
    <w:rsid w:val="00CD7510"/>
    <w:rsid w:val="00CD782B"/>
    <w:rsid w:val="00CD7E8B"/>
    <w:rsid w:val="00CE03A2"/>
    <w:rsid w:val="00CE1458"/>
    <w:rsid w:val="00CE1EE2"/>
    <w:rsid w:val="00CE2BEA"/>
    <w:rsid w:val="00CE44CB"/>
    <w:rsid w:val="00CE4DFF"/>
    <w:rsid w:val="00CE63EE"/>
    <w:rsid w:val="00CE77E2"/>
    <w:rsid w:val="00CF0329"/>
    <w:rsid w:val="00CF08E8"/>
    <w:rsid w:val="00CF165F"/>
    <w:rsid w:val="00CF1CB3"/>
    <w:rsid w:val="00CF30C7"/>
    <w:rsid w:val="00CF31CC"/>
    <w:rsid w:val="00CF3949"/>
    <w:rsid w:val="00CF46FE"/>
    <w:rsid w:val="00CF52A6"/>
    <w:rsid w:val="00CF56AA"/>
    <w:rsid w:val="00D00221"/>
    <w:rsid w:val="00D00993"/>
    <w:rsid w:val="00D014E4"/>
    <w:rsid w:val="00D01C6B"/>
    <w:rsid w:val="00D02BBD"/>
    <w:rsid w:val="00D02C7A"/>
    <w:rsid w:val="00D02D17"/>
    <w:rsid w:val="00D03326"/>
    <w:rsid w:val="00D03C97"/>
    <w:rsid w:val="00D043E9"/>
    <w:rsid w:val="00D06EF2"/>
    <w:rsid w:val="00D07C9F"/>
    <w:rsid w:val="00D1027F"/>
    <w:rsid w:val="00D10E89"/>
    <w:rsid w:val="00D12E69"/>
    <w:rsid w:val="00D1353F"/>
    <w:rsid w:val="00D13749"/>
    <w:rsid w:val="00D143D7"/>
    <w:rsid w:val="00D1461D"/>
    <w:rsid w:val="00D15120"/>
    <w:rsid w:val="00D158F5"/>
    <w:rsid w:val="00D15D97"/>
    <w:rsid w:val="00D160BB"/>
    <w:rsid w:val="00D21226"/>
    <w:rsid w:val="00D22996"/>
    <w:rsid w:val="00D24A26"/>
    <w:rsid w:val="00D26B89"/>
    <w:rsid w:val="00D26F52"/>
    <w:rsid w:val="00D27699"/>
    <w:rsid w:val="00D302D2"/>
    <w:rsid w:val="00D302E6"/>
    <w:rsid w:val="00D30BC1"/>
    <w:rsid w:val="00D32B13"/>
    <w:rsid w:val="00D34117"/>
    <w:rsid w:val="00D343DB"/>
    <w:rsid w:val="00D3457D"/>
    <w:rsid w:val="00D358B4"/>
    <w:rsid w:val="00D35B62"/>
    <w:rsid w:val="00D35E7F"/>
    <w:rsid w:val="00D35F54"/>
    <w:rsid w:val="00D3668E"/>
    <w:rsid w:val="00D3702A"/>
    <w:rsid w:val="00D37265"/>
    <w:rsid w:val="00D375CD"/>
    <w:rsid w:val="00D37A21"/>
    <w:rsid w:val="00D435AE"/>
    <w:rsid w:val="00D43FE0"/>
    <w:rsid w:val="00D45740"/>
    <w:rsid w:val="00D462E5"/>
    <w:rsid w:val="00D46337"/>
    <w:rsid w:val="00D46375"/>
    <w:rsid w:val="00D46909"/>
    <w:rsid w:val="00D47164"/>
    <w:rsid w:val="00D47F6D"/>
    <w:rsid w:val="00D50204"/>
    <w:rsid w:val="00D50E9D"/>
    <w:rsid w:val="00D516C0"/>
    <w:rsid w:val="00D51B84"/>
    <w:rsid w:val="00D51CB8"/>
    <w:rsid w:val="00D51E8D"/>
    <w:rsid w:val="00D526D8"/>
    <w:rsid w:val="00D52DF8"/>
    <w:rsid w:val="00D54352"/>
    <w:rsid w:val="00D55391"/>
    <w:rsid w:val="00D55561"/>
    <w:rsid w:val="00D566B5"/>
    <w:rsid w:val="00D566E4"/>
    <w:rsid w:val="00D56B49"/>
    <w:rsid w:val="00D57624"/>
    <w:rsid w:val="00D611E3"/>
    <w:rsid w:val="00D61789"/>
    <w:rsid w:val="00D617F6"/>
    <w:rsid w:val="00D622D2"/>
    <w:rsid w:val="00D6262C"/>
    <w:rsid w:val="00D62CD3"/>
    <w:rsid w:val="00D63F12"/>
    <w:rsid w:val="00D6411A"/>
    <w:rsid w:val="00D667DF"/>
    <w:rsid w:val="00D67828"/>
    <w:rsid w:val="00D71BD4"/>
    <w:rsid w:val="00D722F2"/>
    <w:rsid w:val="00D722F8"/>
    <w:rsid w:val="00D723C4"/>
    <w:rsid w:val="00D72427"/>
    <w:rsid w:val="00D73806"/>
    <w:rsid w:val="00D7408F"/>
    <w:rsid w:val="00D75EED"/>
    <w:rsid w:val="00D77AFE"/>
    <w:rsid w:val="00D80ADE"/>
    <w:rsid w:val="00D80F7A"/>
    <w:rsid w:val="00D81A2D"/>
    <w:rsid w:val="00D81C3E"/>
    <w:rsid w:val="00D81E22"/>
    <w:rsid w:val="00D8240F"/>
    <w:rsid w:val="00D82577"/>
    <w:rsid w:val="00D855AC"/>
    <w:rsid w:val="00D8574E"/>
    <w:rsid w:val="00D858DC"/>
    <w:rsid w:val="00D87418"/>
    <w:rsid w:val="00D87AF0"/>
    <w:rsid w:val="00D90CFB"/>
    <w:rsid w:val="00D90D78"/>
    <w:rsid w:val="00D9241D"/>
    <w:rsid w:val="00D9314E"/>
    <w:rsid w:val="00D93207"/>
    <w:rsid w:val="00D93B77"/>
    <w:rsid w:val="00D93F86"/>
    <w:rsid w:val="00D942D0"/>
    <w:rsid w:val="00D955BE"/>
    <w:rsid w:val="00D96006"/>
    <w:rsid w:val="00D960AB"/>
    <w:rsid w:val="00D968A9"/>
    <w:rsid w:val="00D96930"/>
    <w:rsid w:val="00D96DD4"/>
    <w:rsid w:val="00D97C7F"/>
    <w:rsid w:val="00DA02AA"/>
    <w:rsid w:val="00DA04E7"/>
    <w:rsid w:val="00DA167B"/>
    <w:rsid w:val="00DA26F6"/>
    <w:rsid w:val="00DA3239"/>
    <w:rsid w:val="00DA3B52"/>
    <w:rsid w:val="00DA3C3E"/>
    <w:rsid w:val="00DA3F11"/>
    <w:rsid w:val="00DA422A"/>
    <w:rsid w:val="00DA4610"/>
    <w:rsid w:val="00DA6441"/>
    <w:rsid w:val="00DA714E"/>
    <w:rsid w:val="00DA78D4"/>
    <w:rsid w:val="00DB0B24"/>
    <w:rsid w:val="00DB1E62"/>
    <w:rsid w:val="00DB2621"/>
    <w:rsid w:val="00DB2BE2"/>
    <w:rsid w:val="00DB2EA7"/>
    <w:rsid w:val="00DB310C"/>
    <w:rsid w:val="00DB342C"/>
    <w:rsid w:val="00DB4F9A"/>
    <w:rsid w:val="00DB7613"/>
    <w:rsid w:val="00DC043A"/>
    <w:rsid w:val="00DC04DF"/>
    <w:rsid w:val="00DC06C0"/>
    <w:rsid w:val="00DC0FD6"/>
    <w:rsid w:val="00DC1C6A"/>
    <w:rsid w:val="00DC3246"/>
    <w:rsid w:val="00DC3F01"/>
    <w:rsid w:val="00DC5713"/>
    <w:rsid w:val="00DD06AD"/>
    <w:rsid w:val="00DD221A"/>
    <w:rsid w:val="00DD40AE"/>
    <w:rsid w:val="00DD502D"/>
    <w:rsid w:val="00DD6272"/>
    <w:rsid w:val="00DD7211"/>
    <w:rsid w:val="00DD7B7D"/>
    <w:rsid w:val="00DE00CF"/>
    <w:rsid w:val="00DE0373"/>
    <w:rsid w:val="00DE066B"/>
    <w:rsid w:val="00DE0AED"/>
    <w:rsid w:val="00DE2879"/>
    <w:rsid w:val="00DE3326"/>
    <w:rsid w:val="00DE4B3D"/>
    <w:rsid w:val="00DE4C35"/>
    <w:rsid w:val="00DE50DD"/>
    <w:rsid w:val="00DE5876"/>
    <w:rsid w:val="00DE7233"/>
    <w:rsid w:val="00DF0B63"/>
    <w:rsid w:val="00DF0E51"/>
    <w:rsid w:val="00DF13CA"/>
    <w:rsid w:val="00DF1647"/>
    <w:rsid w:val="00DF22A3"/>
    <w:rsid w:val="00DF2C1B"/>
    <w:rsid w:val="00DF34CE"/>
    <w:rsid w:val="00DF6DD8"/>
    <w:rsid w:val="00DF711F"/>
    <w:rsid w:val="00DF71EC"/>
    <w:rsid w:val="00DF7C9C"/>
    <w:rsid w:val="00E0214A"/>
    <w:rsid w:val="00E022F5"/>
    <w:rsid w:val="00E02AC4"/>
    <w:rsid w:val="00E02EC3"/>
    <w:rsid w:val="00E035E4"/>
    <w:rsid w:val="00E04E56"/>
    <w:rsid w:val="00E050B1"/>
    <w:rsid w:val="00E058E1"/>
    <w:rsid w:val="00E06C72"/>
    <w:rsid w:val="00E07A39"/>
    <w:rsid w:val="00E1008F"/>
    <w:rsid w:val="00E1037E"/>
    <w:rsid w:val="00E10FC7"/>
    <w:rsid w:val="00E11D2D"/>
    <w:rsid w:val="00E11D7D"/>
    <w:rsid w:val="00E128E2"/>
    <w:rsid w:val="00E14422"/>
    <w:rsid w:val="00E16E74"/>
    <w:rsid w:val="00E17274"/>
    <w:rsid w:val="00E22B6C"/>
    <w:rsid w:val="00E2306D"/>
    <w:rsid w:val="00E23336"/>
    <w:rsid w:val="00E237DF"/>
    <w:rsid w:val="00E23B7F"/>
    <w:rsid w:val="00E244F1"/>
    <w:rsid w:val="00E2474F"/>
    <w:rsid w:val="00E249B1"/>
    <w:rsid w:val="00E24DF5"/>
    <w:rsid w:val="00E25982"/>
    <w:rsid w:val="00E26367"/>
    <w:rsid w:val="00E27B7A"/>
    <w:rsid w:val="00E27D59"/>
    <w:rsid w:val="00E31605"/>
    <w:rsid w:val="00E3191A"/>
    <w:rsid w:val="00E339C6"/>
    <w:rsid w:val="00E33A1E"/>
    <w:rsid w:val="00E34CF0"/>
    <w:rsid w:val="00E35549"/>
    <w:rsid w:val="00E35600"/>
    <w:rsid w:val="00E35E97"/>
    <w:rsid w:val="00E3621E"/>
    <w:rsid w:val="00E3645E"/>
    <w:rsid w:val="00E37071"/>
    <w:rsid w:val="00E41D1E"/>
    <w:rsid w:val="00E4202C"/>
    <w:rsid w:val="00E42A99"/>
    <w:rsid w:val="00E432E4"/>
    <w:rsid w:val="00E43783"/>
    <w:rsid w:val="00E43859"/>
    <w:rsid w:val="00E4459E"/>
    <w:rsid w:val="00E44DD5"/>
    <w:rsid w:val="00E46A79"/>
    <w:rsid w:val="00E47589"/>
    <w:rsid w:val="00E4780F"/>
    <w:rsid w:val="00E520A6"/>
    <w:rsid w:val="00E523CC"/>
    <w:rsid w:val="00E52B99"/>
    <w:rsid w:val="00E534B9"/>
    <w:rsid w:val="00E5364A"/>
    <w:rsid w:val="00E538A2"/>
    <w:rsid w:val="00E543E9"/>
    <w:rsid w:val="00E5481E"/>
    <w:rsid w:val="00E54F9E"/>
    <w:rsid w:val="00E55A6B"/>
    <w:rsid w:val="00E55CE3"/>
    <w:rsid w:val="00E55E2B"/>
    <w:rsid w:val="00E57D1B"/>
    <w:rsid w:val="00E6079E"/>
    <w:rsid w:val="00E61514"/>
    <w:rsid w:val="00E618C3"/>
    <w:rsid w:val="00E618CB"/>
    <w:rsid w:val="00E61F8A"/>
    <w:rsid w:val="00E62310"/>
    <w:rsid w:val="00E636B9"/>
    <w:rsid w:val="00E64852"/>
    <w:rsid w:val="00E65211"/>
    <w:rsid w:val="00E6687B"/>
    <w:rsid w:val="00E671B8"/>
    <w:rsid w:val="00E67455"/>
    <w:rsid w:val="00E67BFD"/>
    <w:rsid w:val="00E70E7C"/>
    <w:rsid w:val="00E712F9"/>
    <w:rsid w:val="00E727EE"/>
    <w:rsid w:val="00E728BD"/>
    <w:rsid w:val="00E72F40"/>
    <w:rsid w:val="00E730C9"/>
    <w:rsid w:val="00E7384D"/>
    <w:rsid w:val="00E7435C"/>
    <w:rsid w:val="00E74374"/>
    <w:rsid w:val="00E74855"/>
    <w:rsid w:val="00E761AC"/>
    <w:rsid w:val="00E765E3"/>
    <w:rsid w:val="00E76F90"/>
    <w:rsid w:val="00E776E1"/>
    <w:rsid w:val="00E80D2A"/>
    <w:rsid w:val="00E81601"/>
    <w:rsid w:val="00E8165A"/>
    <w:rsid w:val="00E81EBD"/>
    <w:rsid w:val="00E831B5"/>
    <w:rsid w:val="00E84AD2"/>
    <w:rsid w:val="00E85064"/>
    <w:rsid w:val="00E865C0"/>
    <w:rsid w:val="00E86A15"/>
    <w:rsid w:val="00E86DA2"/>
    <w:rsid w:val="00E871D7"/>
    <w:rsid w:val="00E9063F"/>
    <w:rsid w:val="00E90E32"/>
    <w:rsid w:val="00E90F4E"/>
    <w:rsid w:val="00E918E3"/>
    <w:rsid w:val="00E924BB"/>
    <w:rsid w:val="00E92658"/>
    <w:rsid w:val="00E93E0D"/>
    <w:rsid w:val="00E94F95"/>
    <w:rsid w:val="00E95377"/>
    <w:rsid w:val="00E9562C"/>
    <w:rsid w:val="00E95B0C"/>
    <w:rsid w:val="00E96056"/>
    <w:rsid w:val="00E96E3E"/>
    <w:rsid w:val="00EA0A38"/>
    <w:rsid w:val="00EA0DE7"/>
    <w:rsid w:val="00EA20CC"/>
    <w:rsid w:val="00EA2433"/>
    <w:rsid w:val="00EA2651"/>
    <w:rsid w:val="00EA300B"/>
    <w:rsid w:val="00EA331F"/>
    <w:rsid w:val="00EA54DA"/>
    <w:rsid w:val="00EA68D5"/>
    <w:rsid w:val="00EA78AF"/>
    <w:rsid w:val="00EA7BF2"/>
    <w:rsid w:val="00EB0B97"/>
    <w:rsid w:val="00EB1161"/>
    <w:rsid w:val="00EB21C0"/>
    <w:rsid w:val="00EB25EC"/>
    <w:rsid w:val="00EB3384"/>
    <w:rsid w:val="00EB35CB"/>
    <w:rsid w:val="00EB41E7"/>
    <w:rsid w:val="00EB54E1"/>
    <w:rsid w:val="00EB5568"/>
    <w:rsid w:val="00EB5FD8"/>
    <w:rsid w:val="00EB67B5"/>
    <w:rsid w:val="00EB6947"/>
    <w:rsid w:val="00EB697B"/>
    <w:rsid w:val="00EB713D"/>
    <w:rsid w:val="00EB7271"/>
    <w:rsid w:val="00EB75CC"/>
    <w:rsid w:val="00EB7CCB"/>
    <w:rsid w:val="00EC0E0D"/>
    <w:rsid w:val="00EC131A"/>
    <w:rsid w:val="00EC1393"/>
    <w:rsid w:val="00EC1AB3"/>
    <w:rsid w:val="00EC1B16"/>
    <w:rsid w:val="00EC2752"/>
    <w:rsid w:val="00EC3B87"/>
    <w:rsid w:val="00EC41DC"/>
    <w:rsid w:val="00EC437B"/>
    <w:rsid w:val="00EC5717"/>
    <w:rsid w:val="00EC6D68"/>
    <w:rsid w:val="00ED0C4B"/>
    <w:rsid w:val="00ED13EA"/>
    <w:rsid w:val="00ED1BE9"/>
    <w:rsid w:val="00ED2B31"/>
    <w:rsid w:val="00ED2BC1"/>
    <w:rsid w:val="00ED4152"/>
    <w:rsid w:val="00ED4B1B"/>
    <w:rsid w:val="00ED4B3A"/>
    <w:rsid w:val="00ED52E0"/>
    <w:rsid w:val="00ED61BB"/>
    <w:rsid w:val="00ED667F"/>
    <w:rsid w:val="00ED7E90"/>
    <w:rsid w:val="00ED7FFE"/>
    <w:rsid w:val="00EE15CA"/>
    <w:rsid w:val="00EE221E"/>
    <w:rsid w:val="00EE3477"/>
    <w:rsid w:val="00EE3FAC"/>
    <w:rsid w:val="00EE421F"/>
    <w:rsid w:val="00EE4303"/>
    <w:rsid w:val="00EE4EE9"/>
    <w:rsid w:val="00EE520B"/>
    <w:rsid w:val="00EE5703"/>
    <w:rsid w:val="00EE5E6B"/>
    <w:rsid w:val="00EE5EEF"/>
    <w:rsid w:val="00EE7F25"/>
    <w:rsid w:val="00EF1018"/>
    <w:rsid w:val="00EF1E92"/>
    <w:rsid w:val="00EF2E6D"/>
    <w:rsid w:val="00EF31F2"/>
    <w:rsid w:val="00EF53DD"/>
    <w:rsid w:val="00EF5CB9"/>
    <w:rsid w:val="00F0052B"/>
    <w:rsid w:val="00F00791"/>
    <w:rsid w:val="00F02DB4"/>
    <w:rsid w:val="00F03F5D"/>
    <w:rsid w:val="00F03FDB"/>
    <w:rsid w:val="00F04E94"/>
    <w:rsid w:val="00F0561F"/>
    <w:rsid w:val="00F06A73"/>
    <w:rsid w:val="00F07116"/>
    <w:rsid w:val="00F1099C"/>
    <w:rsid w:val="00F11350"/>
    <w:rsid w:val="00F11918"/>
    <w:rsid w:val="00F11DC9"/>
    <w:rsid w:val="00F126AB"/>
    <w:rsid w:val="00F1338A"/>
    <w:rsid w:val="00F13534"/>
    <w:rsid w:val="00F144B2"/>
    <w:rsid w:val="00F14514"/>
    <w:rsid w:val="00F15467"/>
    <w:rsid w:val="00F1604A"/>
    <w:rsid w:val="00F17DDF"/>
    <w:rsid w:val="00F21640"/>
    <w:rsid w:val="00F21742"/>
    <w:rsid w:val="00F219A8"/>
    <w:rsid w:val="00F21BF0"/>
    <w:rsid w:val="00F2369D"/>
    <w:rsid w:val="00F239C1"/>
    <w:rsid w:val="00F25222"/>
    <w:rsid w:val="00F25444"/>
    <w:rsid w:val="00F25831"/>
    <w:rsid w:val="00F25C1D"/>
    <w:rsid w:val="00F26DDA"/>
    <w:rsid w:val="00F27382"/>
    <w:rsid w:val="00F27828"/>
    <w:rsid w:val="00F3272C"/>
    <w:rsid w:val="00F33486"/>
    <w:rsid w:val="00F33926"/>
    <w:rsid w:val="00F34370"/>
    <w:rsid w:val="00F35097"/>
    <w:rsid w:val="00F36F99"/>
    <w:rsid w:val="00F37C83"/>
    <w:rsid w:val="00F400DE"/>
    <w:rsid w:val="00F4141A"/>
    <w:rsid w:val="00F41C7D"/>
    <w:rsid w:val="00F41E12"/>
    <w:rsid w:val="00F424B7"/>
    <w:rsid w:val="00F42DFE"/>
    <w:rsid w:val="00F4379F"/>
    <w:rsid w:val="00F443D4"/>
    <w:rsid w:val="00F445DE"/>
    <w:rsid w:val="00F4569B"/>
    <w:rsid w:val="00F47216"/>
    <w:rsid w:val="00F50E70"/>
    <w:rsid w:val="00F5152F"/>
    <w:rsid w:val="00F517C2"/>
    <w:rsid w:val="00F52419"/>
    <w:rsid w:val="00F5294B"/>
    <w:rsid w:val="00F53595"/>
    <w:rsid w:val="00F55459"/>
    <w:rsid w:val="00F55506"/>
    <w:rsid w:val="00F55EC9"/>
    <w:rsid w:val="00F56116"/>
    <w:rsid w:val="00F57D65"/>
    <w:rsid w:val="00F603EA"/>
    <w:rsid w:val="00F60F55"/>
    <w:rsid w:val="00F622D4"/>
    <w:rsid w:val="00F6426E"/>
    <w:rsid w:val="00F64425"/>
    <w:rsid w:val="00F64F22"/>
    <w:rsid w:val="00F6530A"/>
    <w:rsid w:val="00F6597F"/>
    <w:rsid w:val="00F708B8"/>
    <w:rsid w:val="00F71E32"/>
    <w:rsid w:val="00F7219D"/>
    <w:rsid w:val="00F72986"/>
    <w:rsid w:val="00F732F8"/>
    <w:rsid w:val="00F73B1E"/>
    <w:rsid w:val="00F74FC6"/>
    <w:rsid w:val="00F75997"/>
    <w:rsid w:val="00F763E0"/>
    <w:rsid w:val="00F767FE"/>
    <w:rsid w:val="00F776FA"/>
    <w:rsid w:val="00F77778"/>
    <w:rsid w:val="00F778DD"/>
    <w:rsid w:val="00F8045B"/>
    <w:rsid w:val="00F8116F"/>
    <w:rsid w:val="00F82C2A"/>
    <w:rsid w:val="00F84E1E"/>
    <w:rsid w:val="00F85606"/>
    <w:rsid w:val="00F85B1F"/>
    <w:rsid w:val="00F862AB"/>
    <w:rsid w:val="00F86C2A"/>
    <w:rsid w:val="00F86D22"/>
    <w:rsid w:val="00F8783A"/>
    <w:rsid w:val="00F917D3"/>
    <w:rsid w:val="00F9337F"/>
    <w:rsid w:val="00F94B2C"/>
    <w:rsid w:val="00F94D97"/>
    <w:rsid w:val="00F9524C"/>
    <w:rsid w:val="00F960F6"/>
    <w:rsid w:val="00F962CD"/>
    <w:rsid w:val="00F96D9E"/>
    <w:rsid w:val="00F97031"/>
    <w:rsid w:val="00F97853"/>
    <w:rsid w:val="00F97F87"/>
    <w:rsid w:val="00FA0745"/>
    <w:rsid w:val="00FA1EFD"/>
    <w:rsid w:val="00FA262D"/>
    <w:rsid w:val="00FA2B4E"/>
    <w:rsid w:val="00FA3073"/>
    <w:rsid w:val="00FA36E3"/>
    <w:rsid w:val="00FA3729"/>
    <w:rsid w:val="00FA3833"/>
    <w:rsid w:val="00FA3D19"/>
    <w:rsid w:val="00FA4BEE"/>
    <w:rsid w:val="00FA5F97"/>
    <w:rsid w:val="00FA6AD8"/>
    <w:rsid w:val="00FA6BB6"/>
    <w:rsid w:val="00FA7A57"/>
    <w:rsid w:val="00FB072A"/>
    <w:rsid w:val="00FB0F2E"/>
    <w:rsid w:val="00FB1502"/>
    <w:rsid w:val="00FB2A1F"/>
    <w:rsid w:val="00FB3BD9"/>
    <w:rsid w:val="00FB4119"/>
    <w:rsid w:val="00FB4B5F"/>
    <w:rsid w:val="00FB65A2"/>
    <w:rsid w:val="00FB6A66"/>
    <w:rsid w:val="00FB6F0F"/>
    <w:rsid w:val="00FC129C"/>
    <w:rsid w:val="00FC1BF3"/>
    <w:rsid w:val="00FC2911"/>
    <w:rsid w:val="00FC3A40"/>
    <w:rsid w:val="00FC3EC4"/>
    <w:rsid w:val="00FC42BB"/>
    <w:rsid w:val="00FC5481"/>
    <w:rsid w:val="00FC5C66"/>
    <w:rsid w:val="00FC5D39"/>
    <w:rsid w:val="00FC72B1"/>
    <w:rsid w:val="00FC7F41"/>
    <w:rsid w:val="00FD15DC"/>
    <w:rsid w:val="00FD248B"/>
    <w:rsid w:val="00FD29AD"/>
    <w:rsid w:val="00FD3720"/>
    <w:rsid w:val="00FD3AE6"/>
    <w:rsid w:val="00FD3C33"/>
    <w:rsid w:val="00FD4445"/>
    <w:rsid w:val="00FD44D6"/>
    <w:rsid w:val="00FD4599"/>
    <w:rsid w:val="00FD46BE"/>
    <w:rsid w:val="00FD4EC0"/>
    <w:rsid w:val="00FD5F54"/>
    <w:rsid w:val="00FE001D"/>
    <w:rsid w:val="00FE04AE"/>
    <w:rsid w:val="00FE0954"/>
    <w:rsid w:val="00FE1841"/>
    <w:rsid w:val="00FE1CA8"/>
    <w:rsid w:val="00FE35CA"/>
    <w:rsid w:val="00FE473C"/>
    <w:rsid w:val="00FE4EC2"/>
    <w:rsid w:val="00FE545F"/>
    <w:rsid w:val="00FE59D6"/>
    <w:rsid w:val="00FE7014"/>
    <w:rsid w:val="00FF1100"/>
    <w:rsid w:val="00FF167F"/>
    <w:rsid w:val="00FF1E30"/>
    <w:rsid w:val="00FF2BA4"/>
    <w:rsid w:val="00FF2EFE"/>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035A4CBD-B369-4D5B-B2D6-FE1D5E1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18"/>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 w:type="paragraph" w:styleId="PlainText">
    <w:name w:val="Plain Text"/>
    <w:basedOn w:val="Normal"/>
    <w:link w:val="PlainTextChar"/>
    <w:uiPriority w:val="99"/>
    <w:semiHidden/>
    <w:unhideWhenUsed/>
    <w:rsid w:val="004A59F1"/>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4A59F1"/>
    <w:rPr>
      <w:rFonts w:ascii="Calibri" w:hAnsi="Calibri" w:cs="Calibri"/>
    </w:rPr>
  </w:style>
  <w:style w:type="paragraph" w:styleId="NormalWeb">
    <w:name w:val="Normal (Web)"/>
    <w:basedOn w:val="Normal"/>
    <w:uiPriority w:val="99"/>
    <w:unhideWhenUsed/>
    <w:rsid w:val="00B4424B"/>
    <w:pPr>
      <w:spacing w:before="100" w:beforeAutospacing="1" w:after="100" w:afterAutospacing="1"/>
    </w:pPr>
    <w:rPr>
      <w:rFonts w:ascii="Calibri" w:eastAsiaTheme="minorHAnsi" w:hAnsi="Calibri" w:cs="Calibri"/>
      <w:sz w:val="22"/>
      <w:szCs w:val="22"/>
      <w:lang w:val="en-GB" w:eastAsia="en-GB"/>
    </w:rPr>
  </w:style>
  <w:style w:type="paragraph" w:customStyle="1" w:styleId="gmail-paragraph">
    <w:name w:val="gmail-paragraph"/>
    <w:basedOn w:val="Normal"/>
    <w:rsid w:val="00732A82"/>
    <w:pPr>
      <w:spacing w:before="100" w:beforeAutospacing="1" w:after="100" w:afterAutospacing="1"/>
    </w:pPr>
    <w:rPr>
      <w:rFonts w:ascii="Calibri" w:eastAsiaTheme="minorHAnsi" w:hAnsi="Calibri" w:cs="Calibri"/>
      <w:sz w:val="22"/>
      <w:szCs w:val="22"/>
      <w:lang w:val="en-GB" w:eastAsia="en-GB"/>
    </w:rPr>
  </w:style>
  <w:style w:type="character" w:customStyle="1" w:styleId="gmail-normaltextrun">
    <w:name w:val="gmail-normaltextrun"/>
    <w:basedOn w:val="DefaultParagraphFont"/>
    <w:rsid w:val="00732A82"/>
  </w:style>
  <w:style w:type="character" w:customStyle="1" w:styleId="gmail-eop">
    <w:name w:val="gmail-eop"/>
    <w:basedOn w:val="DefaultParagraphFont"/>
    <w:rsid w:val="00732A82"/>
  </w:style>
  <w:style w:type="character" w:styleId="Emphasis">
    <w:name w:val="Emphasis"/>
    <w:basedOn w:val="DefaultParagraphFont"/>
    <w:uiPriority w:val="20"/>
    <w:qFormat/>
    <w:rsid w:val="00671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3033">
      <w:bodyDiv w:val="1"/>
      <w:marLeft w:val="0"/>
      <w:marRight w:val="0"/>
      <w:marTop w:val="0"/>
      <w:marBottom w:val="0"/>
      <w:divBdr>
        <w:top w:val="none" w:sz="0" w:space="0" w:color="auto"/>
        <w:left w:val="none" w:sz="0" w:space="0" w:color="auto"/>
        <w:bottom w:val="none" w:sz="0" w:space="0" w:color="auto"/>
        <w:right w:val="none" w:sz="0" w:space="0" w:color="auto"/>
      </w:divBdr>
    </w:div>
    <w:div w:id="521091003">
      <w:bodyDiv w:val="1"/>
      <w:marLeft w:val="0"/>
      <w:marRight w:val="0"/>
      <w:marTop w:val="0"/>
      <w:marBottom w:val="0"/>
      <w:divBdr>
        <w:top w:val="none" w:sz="0" w:space="0" w:color="auto"/>
        <w:left w:val="none" w:sz="0" w:space="0" w:color="auto"/>
        <w:bottom w:val="none" w:sz="0" w:space="0" w:color="auto"/>
        <w:right w:val="none" w:sz="0" w:space="0" w:color="auto"/>
      </w:divBdr>
    </w:div>
    <w:div w:id="544566704">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573471515">
      <w:bodyDiv w:val="1"/>
      <w:marLeft w:val="0"/>
      <w:marRight w:val="0"/>
      <w:marTop w:val="0"/>
      <w:marBottom w:val="0"/>
      <w:divBdr>
        <w:top w:val="none" w:sz="0" w:space="0" w:color="auto"/>
        <w:left w:val="none" w:sz="0" w:space="0" w:color="auto"/>
        <w:bottom w:val="none" w:sz="0" w:space="0" w:color="auto"/>
        <w:right w:val="none" w:sz="0" w:space="0" w:color="auto"/>
      </w:divBdr>
    </w:div>
    <w:div w:id="623537188">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765224770">
      <w:bodyDiv w:val="1"/>
      <w:marLeft w:val="0"/>
      <w:marRight w:val="0"/>
      <w:marTop w:val="0"/>
      <w:marBottom w:val="0"/>
      <w:divBdr>
        <w:top w:val="none" w:sz="0" w:space="0" w:color="auto"/>
        <w:left w:val="none" w:sz="0" w:space="0" w:color="auto"/>
        <w:bottom w:val="none" w:sz="0" w:space="0" w:color="auto"/>
        <w:right w:val="none" w:sz="0" w:space="0" w:color="auto"/>
      </w:divBdr>
    </w:div>
    <w:div w:id="824705889">
      <w:bodyDiv w:val="1"/>
      <w:marLeft w:val="0"/>
      <w:marRight w:val="0"/>
      <w:marTop w:val="0"/>
      <w:marBottom w:val="0"/>
      <w:divBdr>
        <w:top w:val="none" w:sz="0" w:space="0" w:color="auto"/>
        <w:left w:val="none" w:sz="0" w:space="0" w:color="auto"/>
        <w:bottom w:val="none" w:sz="0" w:space="0" w:color="auto"/>
        <w:right w:val="none" w:sz="0" w:space="0" w:color="auto"/>
      </w:divBdr>
      <w:divsChild>
        <w:div w:id="535508575">
          <w:marLeft w:val="0"/>
          <w:marRight w:val="0"/>
          <w:marTop w:val="0"/>
          <w:marBottom w:val="0"/>
          <w:divBdr>
            <w:top w:val="none" w:sz="0" w:space="0" w:color="auto"/>
            <w:left w:val="none" w:sz="0" w:space="0" w:color="auto"/>
            <w:bottom w:val="none" w:sz="0" w:space="0" w:color="auto"/>
            <w:right w:val="none" w:sz="0" w:space="0" w:color="auto"/>
          </w:divBdr>
          <w:divsChild>
            <w:div w:id="1710687049">
              <w:marLeft w:val="0"/>
              <w:marRight w:val="0"/>
              <w:marTop w:val="0"/>
              <w:marBottom w:val="0"/>
              <w:divBdr>
                <w:top w:val="none" w:sz="0" w:space="0" w:color="auto"/>
                <w:left w:val="none" w:sz="0" w:space="0" w:color="auto"/>
                <w:bottom w:val="none" w:sz="0" w:space="0" w:color="auto"/>
                <w:right w:val="none" w:sz="0" w:space="0" w:color="auto"/>
              </w:divBdr>
            </w:div>
          </w:divsChild>
        </w:div>
        <w:div w:id="955527517">
          <w:marLeft w:val="0"/>
          <w:marRight w:val="0"/>
          <w:marTop w:val="0"/>
          <w:marBottom w:val="0"/>
          <w:divBdr>
            <w:top w:val="none" w:sz="0" w:space="0" w:color="auto"/>
            <w:left w:val="none" w:sz="0" w:space="0" w:color="auto"/>
            <w:bottom w:val="none" w:sz="0" w:space="0" w:color="auto"/>
            <w:right w:val="none" w:sz="0" w:space="0" w:color="auto"/>
          </w:divBdr>
          <w:divsChild>
            <w:div w:id="1702828152">
              <w:marLeft w:val="0"/>
              <w:marRight w:val="0"/>
              <w:marTop w:val="0"/>
              <w:marBottom w:val="0"/>
              <w:divBdr>
                <w:top w:val="none" w:sz="0" w:space="0" w:color="auto"/>
                <w:left w:val="none" w:sz="0" w:space="0" w:color="auto"/>
                <w:bottom w:val="none" w:sz="0" w:space="0" w:color="auto"/>
                <w:right w:val="none" w:sz="0" w:space="0" w:color="auto"/>
              </w:divBdr>
            </w:div>
          </w:divsChild>
        </w:div>
        <w:div w:id="1836722646">
          <w:marLeft w:val="0"/>
          <w:marRight w:val="0"/>
          <w:marTop w:val="0"/>
          <w:marBottom w:val="0"/>
          <w:divBdr>
            <w:top w:val="none" w:sz="0" w:space="0" w:color="auto"/>
            <w:left w:val="none" w:sz="0" w:space="0" w:color="auto"/>
            <w:bottom w:val="none" w:sz="0" w:space="0" w:color="auto"/>
            <w:right w:val="none" w:sz="0" w:space="0" w:color="auto"/>
          </w:divBdr>
          <w:divsChild>
            <w:div w:id="1238780656">
              <w:marLeft w:val="0"/>
              <w:marRight w:val="0"/>
              <w:marTop w:val="0"/>
              <w:marBottom w:val="0"/>
              <w:divBdr>
                <w:top w:val="none" w:sz="0" w:space="0" w:color="auto"/>
                <w:left w:val="none" w:sz="0" w:space="0" w:color="auto"/>
                <w:bottom w:val="none" w:sz="0" w:space="0" w:color="auto"/>
                <w:right w:val="none" w:sz="0" w:space="0" w:color="auto"/>
              </w:divBdr>
            </w:div>
          </w:divsChild>
        </w:div>
        <w:div w:id="2117408221">
          <w:marLeft w:val="0"/>
          <w:marRight w:val="0"/>
          <w:marTop w:val="0"/>
          <w:marBottom w:val="0"/>
          <w:divBdr>
            <w:top w:val="none" w:sz="0" w:space="0" w:color="auto"/>
            <w:left w:val="none" w:sz="0" w:space="0" w:color="auto"/>
            <w:bottom w:val="none" w:sz="0" w:space="0" w:color="auto"/>
            <w:right w:val="none" w:sz="0" w:space="0" w:color="auto"/>
          </w:divBdr>
          <w:divsChild>
            <w:div w:id="2053571834">
              <w:marLeft w:val="0"/>
              <w:marRight w:val="0"/>
              <w:marTop w:val="0"/>
              <w:marBottom w:val="0"/>
              <w:divBdr>
                <w:top w:val="none" w:sz="0" w:space="0" w:color="auto"/>
                <w:left w:val="none" w:sz="0" w:space="0" w:color="auto"/>
                <w:bottom w:val="none" w:sz="0" w:space="0" w:color="auto"/>
                <w:right w:val="none" w:sz="0" w:space="0" w:color="auto"/>
              </w:divBdr>
            </w:div>
          </w:divsChild>
        </w:div>
        <w:div w:id="1219632054">
          <w:marLeft w:val="0"/>
          <w:marRight w:val="0"/>
          <w:marTop w:val="0"/>
          <w:marBottom w:val="0"/>
          <w:divBdr>
            <w:top w:val="none" w:sz="0" w:space="0" w:color="auto"/>
            <w:left w:val="none" w:sz="0" w:space="0" w:color="auto"/>
            <w:bottom w:val="none" w:sz="0" w:space="0" w:color="auto"/>
            <w:right w:val="none" w:sz="0" w:space="0" w:color="auto"/>
          </w:divBdr>
          <w:divsChild>
            <w:div w:id="1178495182">
              <w:marLeft w:val="0"/>
              <w:marRight w:val="0"/>
              <w:marTop w:val="0"/>
              <w:marBottom w:val="0"/>
              <w:divBdr>
                <w:top w:val="none" w:sz="0" w:space="0" w:color="auto"/>
                <w:left w:val="none" w:sz="0" w:space="0" w:color="auto"/>
                <w:bottom w:val="none" w:sz="0" w:space="0" w:color="auto"/>
                <w:right w:val="none" w:sz="0" w:space="0" w:color="auto"/>
              </w:divBdr>
            </w:div>
          </w:divsChild>
        </w:div>
        <w:div w:id="1904681127">
          <w:marLeft w:val="0"/>
          <w:marRight w:val="0"/>
          <w:marTop w:val="0"/>
          <w:marBottom w:val="0"/>
          <w:divBdr>
            <w:top w:val="none" w:sz="0" w:space="0" w:color="auto"/>
            <w:left w:val="none" w:sz="0" w:space="0" w:color="auto"/>
            <w:bottom w:val="none" w:sz="0" w:space="0" w:color="auto"/>
            <w:right w:val="none" w:sz="0" w:space="0" w:color="auto"/>
          </w:divBdr>
          <w:divsChild>
            <w:div w:id="791097924">
              <w:marLeft w:val="0"/>
              <w:marRight w:val="0"/>
              <w:marTop w:val="0"/>
              <w:marBottom w:val="0"/>
              <w:divBdr>
                <w:top w:val="none" w:sz="0" w:space="0" w:color="auto"/>
                <w:left w:val="none" w:sz="0" w:space="0" w:color="auto"/>
                <w:bottom w:val="none" w:sz="0" w:space="0" w:color="auto"/>
                <w:right w:val="none" w:sz="0" w:space="0" w:color="auto"/>
              </w:divBdr>
            </w:div>
          </w:divsChild>
        </w:div>
        <w:div w:id="816648931">
          <w:marLeft w:val="0"/>
          <w:marRight w:val="0"/>
          <w:marTop w:val="0"/>
          <w:marBottom w:val="0"/>
          <w:divBdr>
            <w:top w:val="none" w:sz="0" w:space="0" w:color="auto"/>
            <w:left w:val="none" w:sz="0" w:space="0" w:color="auto"/>
            <w:bottom w:val="none" w:sz="0" w:space="0" w:color="auto"/>
            <w:right w:val="none" w:sz="0" w:space="0" w:color="auto"/>
          </w:divBdr>
          <w:divsChild>
            <w:div w:id="858128702">
              <w:marLeft w:val="0"/>
              <w:marRight w:val="0"/>
              <w:marTop w:val="0"/>
              <w:marBottom w:val="0"/>
              <w:divBdr>
                <w:top w:val="none" w:sz="0" w:space="0" w:color="auto"/>
                <w:left w:val="none" w:sz="0" w:space="0" w:color="auto"/>
                <w:bottom w:val="none" w:sz="0" w:space="0" w:color="auto"/>
                <w:right w:val="none" w:sz="0" w:space="0" w:color="auto"/>
              </w:divBdr>
            </w:div>
          </w:divsChild>
        </w:div>
        <w:div w:id="942422425">
          <w:marLeft w:val="0"/>
          <w:marRight w:val="0"/>
          <w:marTop w:val="0"/>
          <w:marBottom w:val="0"/>
          <w:divBdr>
            <w:top w:val="none" w:sz="0" w:space="0" w:color="auto"/>
            <w:left w:val="none" w:sz="0" w:space="0" w:color="auto"/>
            <w:bottom w:val="none" w:sz="0" w:space="0" w:color="auto"/>
            <w:right w:val="none" w:sz="0" w:space="0" w:color="auto"/>
          </w:divBdr>
          <w:divsChild>
            <w:div w:id="477188530">
              <w:marLeft w:val="0"/>
              <w:marRight w:val="0"/>
              <w:marTop w:val="0"/>
              <w:marBottom w:val="0"/>
              <w:divBdr>
                <w:top w:val="none" w:sz="0" w:space="0" w:color="auto"/>
                <w:left w:val="none" w:sz="0" w:space="0" w:color="auto"/>
                <w:bottom w:val="none" w:sz="0" w:space="0" w:color="auto"/>
                <w:right w:val="none" w:sz="0" w:space="0" w:color="auto"/>
              </w:divBdr>
            </w:div>
          </w:divsChild>
        </w:div>
        <w:div w:id="2104376306">
          <w:marLeft w:val="0"/>
          <w:marRight w:val="0"/>
          <w:marTop w:val="0"/>
          <w:marBottom w:val="0"/>
          <w:divBdr>
            <w:top w:val="none" w:sz="0" w:space="0" w:color="auto"/>
            <w:left w:val="none" w:sz="0" w:space="0" w:color="auto"/>
            <w:bottom w:val="none" w:sz="0" w:space="0" w:color="auto"/>
            <w:right w:val="none" w:sz="0" w:space="0" w:color="auto"/>
          </w:divBdr>
          <w:divsChild>
            <w:div w:id="1082072199">
              <w:marLeft w:val="0"/>
              <w:marRight w:val="0"/>
              <w:marTop w:val="0"/>
              <w:marBottom w:val="0"/>
              <w:divBdr>
                <w:top w:val="none" w:sz="0" w:space="0" w:color="auto"/>
                <w:left w:val="none" w:sz="0" w:space="0" w:color="auto"/>
                <w:bottom w:val="none" w:sz="0" w:space="0" w:color="auto"/>
                <w:right w:val="none" w:sz="0" w:space="0" w:color="auto"/>
              </w:divBdr>
            </w:div>
          </w:divsChild>
        </w:div>
        <w:div w:id="1312059686">
          <w:marLeft w:val="0"/>
          <w:marRight w:val="0"/>
          <w:marTop w:val="0"/>
          <w:marBottom w:val="0"/>
          <w:divBdr>
            <w:top w:val="none" w:sz="0" w:space="0" w:color="auto"/>
            <w:left w:val="none" w:sz="0" w:space="0" w:color="auto"/>
            <w:bottom w:val="none" w:sz="0" w:space="0" w:color="auto"/>
            <w:right w:val="none" w:sz="0" w:space="0" w:color="auto"/>
          </w:divBdr>
          <w:divsChild>
            <w:div w:id="989362567">
              <w:marLeft w:val="0"/>
              <w:marRight w:val="0"/>
              <w:marTop w:val="0"/>
              <w:marBottom w:val="0"/>
              <w:divBdr>
                <w:top w:val="none" w:sz="0" w:space="0" w:color="auto"/>
                <w:left w:val="none" w:sz="0" w:space="0" w:color="auto"/>
                <w:bottom w:val="none" w:sz="0" w:space="0" w:color="auto"/>
                <w:right w:val="none" w:sz="0" w:space="0" w:color="auto"/>
              </w:divBdr>
            </w:div>
          </w:divsChild>
        </w:div>
        <w:div w:id="1182816572">
          <w:marLeft w:val="0"/>
          <w:marRight w:val="0"/>
          <w:marTop w:val="0"/>
          <w:marBottom w:val="0"/>
          <w:divBdr>
            <w:top w:val="none" w:sz="0" w:space="0" w:color="auto"/>
            <w:left w:val="none" w:sz="0" w:space="0" w:color="auto"/>
            <w:bottom w:val="none" w:sz="0" w:space="0" w:color="auto"/>
            <w:right w:val="none" w:sz="0" w:space="0" w:color="auto"/>
          </w:divBdr>
          <w:divsChild>
            <w:div w:id="1878814309">
              <w:marLeft w:val="0"/>
              <w:marRight w:val="0"/>
              <w:marTop w:val="0"/>
              <w:marBottom w:val="0"/>
              <w:divBdr>
                <w:top w:val="none" w:sz="0" w:space="0" w:color="auto"/>
                <w:left w:val="none" w:sz="0" w:space="0" w:color="auto"/>
                <w:bottom w:val="none" w:sz="0" w:space="0" w:color="auto"/>
                <w:right w:val="none" w:sz="0" w:space="0" w:color="auto"/>
              </w:divBdr>
            </w:div>
          </w:divsChild>
        </w:div>
        <w:div w:id="862523385">
          <w:marLeft w:val="0"/>
          <w:marRight w:val="0"/>
          <w:marTop w:val="0"/>
          <w:marBottom w:val="0"/>
          <w:divBdr>
            <w:top w:val="none" w:sz="0" w:space="0" w:color="auto"/>
            <w:left w:val="none" w:sz="0" w:space="0" w:color="auto"/>
            <w:bottom w:val="none" w:sz="0" w:space="0" w:color="auto"/>
            <w:right w:val="none" w:sz="0" w:space="0" w:color="auto"/>
          </w:divBdr>
          <w:divsChild>
            <w:div w:id="1758089720">
              <w:marLeft w:val="0"/>
              <w:marRight w:val="0"/>
              <w:marTop w:val="0"/>
              <w:marBottom w:val="0"/>
              <w:divBdr>
                <w:top w:val="none" w:sz="0" w:space="0" w:color="auto"/>
                <w:left w:val="none" w:sz="0" w:space="0" w:color="auto"/>
                <w:bottom w:val="none" w:sz="0" w:space="0" w:color="auto"/>
                <w:right w:val="none" w:sz="0" w:space="0" w:color="auto"/>
              </w:divBdr>
            </w:div>
          </w:divsChild>
        </w:div>
        <w:div w:id="1159810760">
          <w:marLeft w:val="0"/>
          <w:marRight w:val="0"/>
          <w:marTop w:val="0"/>
          <w:marBottom w:val="0"/>
          <w:divBdr>
            <w:top w:val="none" w:sz="0" w:space="0" w:color="auto"/>
            <w:left w:val="none" w:sz="0" w:space="0" w:color="auto"/>
            <w:bottom w:val="none" w:sz="0" w:space="0" w:color="auto"/>
            <w:right w:val="none" w:sz="0" w:space="0" w:color="auto"/>
          </w:divBdr>
          <w:divsChild>
            <w:div w:id="1602180250">
              <w:marLeft w:val="0"/>
              <w:marRight w:val="0"/>
              <w:marTop w:val="0"/>
              <w:marBottom w:val="0"/>
              <w:divBdr>
                <w:top w:val="none" w:sz="0" w:space="0" w:color="auto"/>
                <w:left w:val="none" w:sz="0" w:space="0" w:color="auto"/>
                <w:bottom w:val="none" w:sz="0" w:space="0" w:color="auto"/>
                <w:right w:val="none" w:sz="0" w:space="0" w:color="auto"/>
              </w:divBdr>
            </w:div>
          </w:divsChild>
        </w:div>
        <w:div w:id="323048923">
          <w:marLeft w:val="0"/>
          <w:marRight w:val="0"/>
          <w:marTop w:val="0"/>
          <w:marBottom w:val="0"/>
          <w:divBdr>
            <w:top w:val="none" w:sz="0" w:space="0" w:color="auto"/>
            <w:left w:val="none" w:sz="0" w:space="0" w:color="auto"/>
            <w:bottom w:val="none" w:sz="0" w:space="0" w:color="auto"/>
            <w:right w:val="none" w:sz="0" w:space="0" w:color="auto"/>
          </w:divBdr>
          <w:divsChild>
            <w:div w:id="1596211512">
              <w:marLeft w:val="0"/>
              <w:marRight w:val="0"/>
              <w:marTop w:val="0"/>
              <w:marBottom w:val="0"/>
              <w:divBdr>
                <w:top w:val="none" w:sz="0" w:space="0" w:color="auto"/>
                <w:left w:val="none" w:sz="0" w:space="0" w:color="auto"/>
                <w:bottom w:val="none" w:sz="0" w:space="0" w:color="auto"/>
                <w:right w:val="none" w:sz="0" w:space="0" w:color="auto"/>
              </w:divBdr>
            </w:div>
          </w:divsChild>
        </w:div>
        <w:div w:id="356662990">
          <w:marLeft w:val="0"/>
          <w:marRight w:val="0"/>
          <w:marTop w:val="0"/>
          <w:marBottom w:val="0"/>
          <w:divBdr>
            <w:top w:val="none" w:sz="0" w:space="0" w:color="auto"/>
            <w:left w:val="none" w:sz="0" w:space="0" w:color="auto"/>
            <w:bottom w:val="none" w:sz="0" w:space="0" w:color="auto"/>
            <w:right w:val="none" w:sz="0" w:space="0" w:color="auto"/>
          </w:divBdr>
          <w:divsChild>
            <w:div w:id="1506945264">
              <w:marLeft w:val="0"/>
              <w:marRight w:val="0"/>
              <w:marTop w:val="0"/>
              <w:marBottom w:val="0"/>
              <w:divBdr>
                <w:top w:val="none" w:sz="0" w:space="0" w:color="auto"/>
                <w:left w:val="none" w:sz="0" w:space="0" w:color="auto"/>
                <w:bottom w:val="none" w:sz="0" w:space="0" w:color="auto"/>
                <w:right w:val="none" w:sz="0" w:space="0" w:color="auto"/>
              </w:divBdr>
            </w:div>
          </w:divsChild>
        </w:div>
        <w:div w:id="1196191307">
          <w:marLeft w:val="0"/>
          <w:marRight w:val="0"/>
          <w:marTop w:val="0"/>
          <w:marBottom w:val="0"/>
          <w:divBdr>
            <w:top w:val="none" w:sz="0" w:space="0" w:color="auto"/>
            <w:left w:val="none" w:sz="0" w:space="0" w:color="auto"/>
            <w:bottom w:val="none" w:sz="0" w:space="0" w:color="auto"/>
            <w:right w:val="none" w:sz="0" w:space="0" w:color="auto"/>
          </w:divBdr>
          <w:divsChild>
            <w:div w:id="157158409">
              <w:marLeft w:val="0"/>
              <w:marRight w:val="0"/>
              <w:marTop w:val="0"/>
              <w:marBottom w:val="0"/>
              <w:divBdr>
                <w:top w:val="none" w:sz="0" w:space="0" w:color="auto"/>
                <w:left w:val="none" w:sz="0" w:space="0" w:color="auto"/>
                <w:bottom w:val="none" w:sz="0" w:space="0" w:color="auto"/>
                <w:right w:val="none" w:sz="0" w:space="0" w:color="auto"/>
              </w:divBdr>
            </w:div>
          </w:divsChild>
        </w:div>
        <w:div w:id="2060741416">
          <w:marLeft w:val="0"/>
          <w:marRight w:val="0"/>
          <w:marTop w:val="0"/>
          <w:marBottom w:val="0"/>
          <w:divBdr>
            <w:top w:val="none" w:sz="0" w:space="0" w:color="auto"/>
            <w:left w:val="none" w:sz="0" w:space="0" w:color="auto"/>
            <w:bottom w:val="none" w:sz="0" w:space="0" w:color="auto"/>
            <w:right w:val="none" w:sz="0" w:space="0" w:color="auto"/>
          </w:divBdr>
          <w:divsChild>
            <w:div w:id="1242064499">
              <w:marLeft w:val="0"/>
              <w:marRight w:val="0"/>
              <w:marTop w:val="0"/>
              <w:marBottom w:val="0"/>
              <w:divBdr>
                <w:top w:val="none" w:sz="0" w:space="0" w:color="auto"/>
                <w:left w:val="none" w:sz="0" w:space="0" w:color="auto"/>
                <w:bottom w:val="none" w:sz="0" w:space="0" w:color="auto"/>
                <w:right w:val="none" w:sz="0" w:space="0" w:color="auto"/>
              </w:divBdr>
            </w:div>
          </w:divsChild>
        </w:div>
        <w:div w:id="1136145544">
          <w:marLeft w:val="0"/>
          <w:marRight w:val="0"/>
          <w:marTop w:val="0"/>
          <w:marBottom w:val="0"/>
          <w:divBdr>
            <w:top w:val="none" w:sz="0" w:space="0" w:color="auto"/>
            <w:left w:val="none" w:sz="0" w:space="0" w:color="auto"/>
            <w:bottom w:val="none" w:sz="0" w:space="0" w:color="auto"/>
            <w:right w:val="none" w:sz="0" w:space="0" w:color="auto"/>
          </w:divBdr>
          <w:divsChild>
            <w:div w:id="109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164009056">
      <w:bodyDiv w:val="1"/>
      <w:marLeft w:val="0"/>
      <w:marRight w:val="0"/>
      <w:marTop w:val="0"/>
      <w:marBottom w:val="0"/>
      <w:divBdr>
        <w:top w:val="none" w:sz="0" w:space="0" w:color="auto"/>
        <w:left w:val="none" w:sz="0" w:space="0" w:color="auto"/>
        <w:bottom w:val="none" w:sz="0" w:space="0" w:color="auto"/>
        <w:right w:val="none" w:sz="0" w:space="0" w:color="auto"/>
      </w:divBdr>
    </w:div>
    <w:div w:id="118293143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87180123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7FDFF6394A34CBF568AF6C5589E07" ma:contentTypeVersion="12" ma:contentTypeDescription="Create a new document." ma:contentTypeScope="" ma:versionID="952df6175c4e9d62dc084defe0eaffd6">
  <xsd:schema xmlns:xsd="http://www.w3.org/2001/XMLSchema" xmlns:xs="http://www.w3.org/2001/XMLSchema" xmlns:p="http://schemas.microsoft.com/office/2006/metadata/properties" xmlns:ns2="4d289f34-98b5-4a90-bfe9-a627ca5ae8de" xmlns:ns3="b61f24f0-da91-49f2-a5cd-5bb438e3d1c7" targetNamespace="http://schemas.microsoft.com/office/2006/metadata/properties" ma:root="true" ma:fieldsID="9b4aa0b56449f8126d3a9817ec9fd9d8" ns2:_="" ns3:_="">
    <xsd:import namespace="4d289f34-98b5-4a90-bfe9-a627ca5ae8de"/>
    <xsd:import namespace="b61f24f0-da91-49f2-a5cd-5bb438e3d1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89f34-98b5-4a90-bfe9-a627ca5a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f24f0-da91-49f2-a5cd-5bb438e3d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82282f-86cf-442d-ad27-68224732e6ed}" ma:internalName="TaxCatchAll" ma:showField="CatchAllData" ma:web="b61f24f0-da91-49f2-a5cd-5bb438e3d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9B849-141A-6544-87D1-0DD3F094C34E}">
  <ds:schemaRefs>
    <ds:schemaRef ds:uri="http://schemas.openxmlformats.org/officeDocument/2006/bibliography"/>
  </ds:schemaRefs>
</ds:datastoreItem>
</file>

<file path=customXml/itemProps2.xml><?xml version="1.0" encoding="utf-8"?>
<ds:datastoreItem xmlns:ds="http://schemas.openxmlformats.org/officeDocument/2006/customXml" ds:itemID="{1C9D383F-F10C-447E-A05E-B2735C60C28E}">
  <ds:schemaRefs>
    <ds:schemaRef ds:uri="http://schemas.microsoft.com/sharepoint/v3/contenttype/forms"/>
  </ds:schemaRefs>
</ds:datastoreItem>
</file>

<file path=customXml/itemProps3.xml><?xml version="1.0" encoding="utf-8"?>
<ds:datastoreItem xmlns:ds="http://schemas.openxmlformats.org/officeDocument/2006/customXml" ds:itemID="{DD8AE773-1689-490C-B94B-D327CAF1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89f34-98b5-4a90-bfe9-a627ca5ae8de"/>
    <ds:schemaRef ds:uri="b61f24f0-da91-49f2-a5cd-5bb438e3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222</cp:revision>
  <cp:lastPrinted>2021-09-13T10:10:00Z</cp:lastPrinted>
  <dcterms:created xsi:type="dcterms:W3CDTF">2023-09-07T14:03:00Z</dcterms:created>
  <dcterms:modified xsi:type="dcterms:W3CDTF">2023-12-08T16:31:00Z</dcterms:modified>
</cp:coreProperties>
</file>